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33FB40" w14:textId="2363C25F" w:rsidR="00DB7BD2" w:rsidRDefault="00DB7BD2" w:rsidP="00DB7BD2">
      <w:pPr>
        <w:jc w:val="center"/>
        <w:rPr>
          <w:b/>
          <w:bCs/>
          <w:sz w:val="24"/>
          <w:szCs w:val="24"/>
          <w:lang w:val="es-ES"/>
        </w:rPr>
      </w:pPr>
      <w:r>
        <w:rPr>
          <w:b/>
          <w:bCs/>
          <w:sz w:val="24"/>
          <w:szCs w:val="24"/>
          <w:lang w:val="es-ES"/>
        </w:rPr>
        <w:t>APPENDIX</w:t>
      </w:r>
    </w:p>
    <w:p w14:paraId="403A7D66" w14:textId="77777777" w:rsidR="00DB7BD2" w:rsidRPr="006019DE" w:rsidRDefault="00DB7BD2" w:rsidP="00DB7BD2">
      <w:pPr>
        <w:jc w:val="center"/>
        <w:rPr>
          <w:b/>
          <w:bCs/>
          <w:sz w:val="24"/>
          <w:szCs w:val="24"/>
          <w:lang w:val="es-ES"/>
        </w:rPr>
      </w:pPr>
    </w:p>
    <w:p w14:paraId="32F67204" w14:textId="77777777" w:rsidR="00DB7BD2" w:rsidRPr="00567969" w:rsidRDefault="00DB7BD2" w:rsidP="00DB7BD2">
      <w:pPr>
        <w:pStyle w:val="Prrafodelista"/>
        <w:numPr>
          <w:ilvl w:val="0"/>
          <w:numId w:val="2"/>
        </w:numPr>
        <w:ind w:left="714" w:hanging="357"/>
        <w:contextualSpacing w:val="0"/>
        <w:jc w:val="both"/>
        <w:rPr>
          <w:b/>
          <w:bCs/>
        </w:rPr>
      </w:pPr>
      <w:r w:rsidRPr="00567969">
        <w:rPr>
          <w:b/>
          <w:bCs/>
        </w:rPr>
        <w:t>INITIAL SUBMISSION FORMAL DISPUTE RESOLUTION PROCEDURE FOR SEXUAL OR OTHER HARASSMENT GENERATED WITHIN AND OUTSIDE THE WORK ENVIRONMENT</w:t>
      </w:r>
    </w:p>
    <w:p w14:paraId="4E2943F0" w14:textId="77777777" w:rsidR="00DB7BD2" w:rsidRDefault="00DB7BD2" w:rsidP="00DB7BD2">
      <w:pPr>
        <w:pStyle w:val="Prrafodelista"/>
        <w:numPr>
          <w:ilvl w:val="0"/>
          <w:numId w:val="2"/>
        </w:numPr>
        <w:ind w:left="714" w:hanging="357"/>
        <w:contextualSpacing w:val="0"/>
        <w:jc w:val="both"/>
        <w:rPr>
          <w:b/>
          <w:bCs/>
        </w:rPr>
      </w:pPr>
      <w:r w:rsidRPr="00DB7BD2">
        <w:rPr>
          <w:b/>
          <w:bCs/>
        </w:rPr>
        <w:t>COMMITMENT TO CONFIDENTIALITY OF THE MEMBERS OF THE COMMITTEE OF ENQUIRY</w:t>
      </w:r>
    </w:p>
    <w:p w14:paraId="6251D2C2" w14:textId="77777777" w:rsidR="00DB7BD2" w:rsidRDefault="00DB7BD2" w:rsidP="00DB7BD2">
      <w:pPr>
        <w:pStyle w:val="Prrafodelista"/>
        <w:numPr>
          <w:ilvl w:val="0"/>
          <w:numId w:val="2"/>
        </w:numPr>
        <w:ind w:left="714" w:hanging="357"/>
        <w:contextualSpacing w:val="0"/>
        <w:jc w:val="both"/>
        <w:rPr>
          <w:b/>
          <w:bCs/>
        </w:rPr>
      </w:pPr>
      <w:r w:rsidRPr="00DB7BD2">
        <w:rPr>
          <w:b/>
          <w:bCs/>
        </w:rPr>
        <w:t>CONCLUSION DOCUMENT DRAWN UP BY THE COMMISSION OF ENQUIRY</w:t>
      </w:r>
    </w:p>
    <w:p w14:paraId="3E35F343" w14:textId="24FEE988" w:rsidR="00DB7BD2" w:rsidRPr="00DB7BD2" w:rsidRDefault="00DB7BD2" w:rsidP="00DB7BD2">
      <w:pPr>
        <w:pStyle w:val="Prrafodelista"/>
        <w:numPr>
          <w:ilvl w:val="0"/>
          <w:numId w:val="2"/>
        </w:numPr>
        <w:ind w:left="714" w:hanging="357"/>
        <w:contextualSpacing w:val="0"/>
        <w:jc w:val="both"/>
        <w:rPr>
          <w:b/>
          <w:bCs/>
        </w:rPr>
      </w:pPr>
      <w:r w:rsidRPr="00DB7BD2">
        <w:rPr>
          <w:b/>
          <w:bCs/>
        </w:rPr>
        <w:t>CHECKLIST OF TASKS DURING THE FORMAL PROCEDURE</w:t>
      </w:r>
    </w:p>
    <w:p w14:paraId="4FCBD83E" w14:textId="5A33B0D1" w:rsidR="00DB7BD2" w:rsidRPr="00DB7BD2" w:rsidRDefault="00DB7BD2" w:rsidP="00DB7BD2">
      <w:pPr>
        <w:jc w:val="both"/>
      </w:pPr>
    </w:p>
    <w:p w14:paraId="0C132A28" w14:textId="5644E70B" w:rsidR="00DB7BD2" w:rsidRPr="00DB7BD2" w:rsidRDefault="00DB7BD2" w:rsidP="00DB7BD2">
      <w:pPr>
        <w:jc w:val="both"/>
      </w:pPr>
    </w:p>
    <w:p w14:paraId="2C6078C6" w14:textId="0C060D5D" w:rsidR="00DB7BD2" w:rsidRPr="00DB7BD2" w:rsidRDefault="00DB7BD2" w:rsidP="00DB7BD2">
      <w:pPr>
        <w:jc w:val="both"/>
      </w:pPr>
    </w:p>
    <w:p w14:paraId="5F3B5C8F" w14:textId="035AC780" w:rsidR="00DB7BD2" w:rsidRPr="00DB7BD2" w:rsidRDefault="00DB7BD2" w:rsidP="00DB7BD2">
      <w:pPr>
        <w:jc w:val="both"/>
      </w:pPr>
    </w:p>
    <w:p w14:paraId="4CA41C0B" w14:textId="4ED4A1B8" w:rsidR="00DB7BD2" w:rsidRPr="00DB7BD2" w:rsidRDefault="00DB7BD2" w:rsidP="00DB7BD2">
      <w:pPr>
        <w:jc w:val="both"/>
      </w:pPr>
    </w:p>
    <w:p w14:paraId="4E4CF3DF" w14:textId="79349EA8" w:rsidR="00DB7BD2" w:rsidRPr="00DB7BD2" w:rsidRDefault="00DB7BD2" w:rsidP="00DB7BD2">
      <w:pPr>
        <w:jc w:val="both"/>
      </w:pPr>
    </w:p>
    <w:p w14:paraId="72B77B67" w14:textId="04061FAC" w:rsidR="00DB7BD2" w:rsidRPr="00DB7BD2" w:rsidRDefault="00DB7BD2" w:rsidP="00DB7BD2">
      <w:pPr>
        <w:jc w:val="both"/>
      </w:pPr>
    </w:p>
    <w:p w14:paraId="79F9C9B2" w14:textId="7EBBA50D" w:rsidR="00DB7BD2" w:rsidRPr="00DB7BD2" w:rsidRDefault="00DB7BD2" w:rsidP="00DB7BD2">
      <w:pPr>
        <w:jc w:val="both"/>
      </w:pPr>
    </w:p>
    <w:p w14:paraId="7FB7D96E" w14:textId="4B1D5EF3" w:rsidR="00DB7BD2" w:rsidRPr="00DB7BD2" w:rsidRDefault="00DB7BD2" w:rsidP="00DB7BD2">
      <w:pPr>
        <w:jc w:val="both"/>
      </w:pPr>
    </w:p>
    <w:p w14:paraId="40D07235" w14:textId="17BA449B" w:rsidR="00DB7BD2" w:rsidRPr="00DB7BD2" w:rsidRDefault="00DB7BD2" w:rsidP="00DB7BD2">
      <w:pPr>
        <w:jc w:val="both"/>
      </w:pPr>
    </w:p>
    <w:p w14:paraId="5FE6B09E" w14:textId="30129416" w:rsidR="00DB7BD2" w:rsidRPr="00DB7BD2" w:rsidRDefault="00DB7BD2" w:rsidP="00DB7BD2">
      <w:pPr>
        <w:jc w:val="both"/>
      </w:pPr>
    </w:p>
    <w:p w14:paraId="53C7DF0A" w14:textId="35C474AD" w:rsidR="00DB7BD2" w:rsidRPr="00DB7BD2" w:rsidRDefault="00DB7BD2" w:rsidP="00DB7BD2">
      <w:pPr>
        <w:jc w:val="both"/>
      </w:pPr>
    </w:p>
    <w:p w14:paraId="4CBCD5DB" w14:textId="03651791" w:rsidR="00DB7BD2" w:rsidRPr="00DB7BD2" w:rsidRDefault="00DB7BD2" w:rsidP="00DB7BD2">
      <w:pPr>
        <w:jc w:val="both"/>
      </w:pPr>
    </w:p>
    <w:p w14:paraId="5845C375" w14:textId="076838AC" w:rsidR="00DB7BD2" w:rsidRPr="00DB7BD2" w:rsidRDefault="00DB7BD2" w:rsidP="00DB7BD2">
      <w:pPr>
        <w:jc w:val="both"/>
      </w:pPr>
    </w:p>
    <w:p w14:paraId="4452D7CE" w14:textId="392DD1F4" w:rsidR="00DB7BD2" w:rsidRPr="00DB7BD2" w:rsidRDefault="00DB7BD2" w:rsidP="00DB7BD2">
      <w:pPr>
        <w:jc w:val="both"/>
      </w:pPr>
    </w:p>
    <w:p w14:paraId="2DDC487F" w14:textId="76D5F538" w:rsidR="00DB7BD2" w:rsidRPr="00DB7BD2" w:rsidRDefault="00DB7BD2" w:rsidP="00DB7BD2">
      <w:pPr>
        <w:jc w:val="both"/>
      </w:pPr>
    </w:p>
    <w:p w14:paraId="092D5152" w14:textId="2A956087" w:rsidR="00DB7BD2" w:rsidRPr="00DB7BD2" w:rsidRDefault="00DB7BD2" w:rsidP="00DB7BD2">
      <w:pPr>
        <w:jc w:val="both"/>
      </w:pPr>
    </w:p>
    <w:p w14:paraId="3FA4D530" w14:textId="31936A7B" w:rsidR="00DB7BD2" w:rsidRPr="00DB7BD2" w:rsidRDefault="00DB7BD2" w:rsidP="00DB7BD2">
      <w:pPr>
        <w:jc w:val="both"/>
      </w:pPr>
    </w:p>
    <w:p w14:paraId="7F68B491" w14:textId="75776B64" w:rsidR="00DB7BD2" w:rsidRDefault="00DB7BD2" w:rsidP="00DB7BD2">
      <w:pPr>
        <w:jc w:val="both"/>
      </w:pPr>
    </w:p>
    <w:p w14:paraId="015FC030" w14:textId="77777777" w:rsidR="00567969" w:rsidRPr="00DB7BD2" w:rsidRDefault="00567969" w:rsidP="00DB7BD2">
      <w:pPr>
        <w:jc w:val="both"/>
      </w:pPr>
    </w:p>
    <w:p w14:paraId="3E034C32" w14:textId="1F8EF4C1" w:rsidR="00DB7BD2" w:rsidRPr="00DB7BD2" w:rsidRDefault="00DB7BD2" w:rsidP="00DB7BD2">
      <w:pPr>
        <w:jc w:val="both"/>
      </w:pPr>
    </w:p>
    <w:p w14:paraId="4A505ABE" w14:textId="07B60192" w:rsidR="00DB7BD2" w:rsidRPr="00DB7BD2" w:rsidRDefault="00DB7BD2" w:rsidP="00DB7BD2">
      <w:pPr>
        <w:jc w:val="both"/>
      </w:pPr>
    </w:p>
    <w:p w14:paraId="666E87D2" w14:textId="395D7122" w:rsidR="00DB7BD2" w:rsidRPr="00DB7BD2" w:rsidRDefault="00DB7BD2" w:rsidP="00DB7BD2">
      <w:pPr>
        <w:jc w:val="both"/>
      </w:pPr>
    </w:p>
    <w:p w14:paraId="71F37997" w14:textId="13FCC84E" w:rsidR="00DB7BD2" w:rsidRPr="00DB7BD2" w:rsidRDefault="00DB7BD2" w:rsidP="00DB7BD2">
      <w:pPr>
        <w:pStyle w:val="Prrafodelista"/>
        <w:numPr>
          <w:ilvl w:val="0"/>
          <w:numId w:val="3"/>
        </w:numPr>
        <w:jc w:val="center"/>
        <w:rPr>
          <w:b/>
          <w:bCs/>
        </w:rPr>
      </w:pPr>
      <w:r w:rsidRPr="00DB7BD2">
        <w:rPr>
          <w:b/>
          <w:bCs/>
        </w:rPr>
        <w:lastRenderedPageBreak/>
        <w:t>INITIAL SUBMISSION FORMAL DISPUTE RESOLUTION PROCEDURE FOR SEXUAL OR OTHER HARASSMENT GENERATED WITHIN AND OUTSIDE THE WORK ENVIRONMENT</w:t>
      </w:r>
    </w:p>
    <w:p w14:paraId="248C7B63" w14:textId="77777777" w:rsidR="00DB7BD2" w:rsidRDefault="00DB7BD2" w:rsidP="00DB7BD2">
      <w:pPr>
        <w:jc w:val="center"/>
        <w:rPr>
          <w:b/>
          <w:bCs/>
        </w:rPr>
      </w:pPr>
    </w:p>
    <w:p w14:paraId="3C663D3D" w14:textId="77777777" w:rsidR="00DB7BD2" w:rsidRDefault="00DB7BD2" w:rsidP="00DB7BD2">
      <w:pPr>
        <w:jc w:val="both"/>
      </w:pPr>
      <w:r>
        <w:t xml:space="preserve">To: </w:t>
      </w:r>
    </w:p>
    <w:p w14:paraId="39481072" w14:textId="77777777" w:rsidR="00DB7BD2" w:rsidRDefault="00DB7BD2" w:rsidP="00DB7BD2">
      <w:pPr>
        <w:jc w:val="both"/>
      </w:pPr>
      <w:r>
        <w:t xml:space="preserve">By: </w:t>
      </w:r>
    </w:p>
    <w:p w14:paraId="1CABC39A" w14:textId="77777777" w:rsidR="00DB7BD2" w:rsidRDefault="00DB7BD2" w:rsidP="00DB7BD2">
      <w:pPr>
        <w:jc w:val="both"/>
      </w:pPr>
      <w:r>
        <w:t xml:space="preserve">My name is ________________, ____________ (personal identification and card number or worker of the company, or of the representative or advisor of the victim), I have been working in the company for ____ </w:t>
      </w:r>
      <w:proofErr w:type="spellStart"/>
      <w:r>
        <w:t>for</w:t>
      </w:r>
      <w:proofErr w:type="spellEnd"/>
      <w:r>
        <w:t xml:space="preserve"> (months or years) and I work in the department ____________ of _________ (write down the position you hold).</w:t>
      </w:r>
    </w:p>
    <w:p w14:paraId="047BAACA" w14:textId="77777777" w:rsidR="00DB7BD2" w:rsidRDefault="00DB7BD2" w:rsidP="00DB7BD2">
      <w:pPr>
        <w:jc w:val="both"/>
      </w:pPr>
      <w:r>
        <w:t>I hereby inform you that ___________ (Specify full name), who works in ________ (write the position your harasser holds in the company), who shows a sexual harassing attitude towards me, making me a victim of attitudes, which invade and harm my personal space.</w:t>
      </w:r>
    </w:p>
    <w:p w14:paraId="1753B192" w14:textId="77777777" w:rsidR="00DB7BD2" w:rsidRDefault="00DB7BD2" w:rsidP="00DB7BD2">
      <w:pPr>
        <w:jc w:val="both"/>
      </w:pPr>
      <w:r>
        <w:t>On the dates described below (in chronological order), this person has harassed me ________ (specify the nature of the harassment) in the work environment in which I work.</w:t>
      </w:r>
    </w:p>
    <w:p w14:paraId="00CFEBA2" w14:textId="77777777" w:rsidR="00DB7BD2" w:rsidRDefault="00DB7BD2" w:rsidP="00DB7BD2">
      <w:pPr>
        <w:jc w:val="both"/>
      </w:pPr>
      <w:r>
        <w:t>Fact 1: On the day _____ (day, month and year) I was at my workplace, at the collection office where I work, and ______ (full name of the accuser or harasser) sent me a text message (which I have attached or saved), expressing provocative words towards me.  I note that I spoke to him (or her), my office partner being a witness _______ (full name of the witness), but his behaviour persisted.</w:t>
      </w:r>
    </w:p>
    <w:p w14:paraId="438F652B" w14:textId="77777777" w:rsidR="00DB7BD2" w:rsidRDefault="00DB7BD2" w:rsidP="00DB7BD2">
      <w:pPr>
        <w:jc w:val="both"/>
      </w:pPr>
      <w:r>
        <w:t>Fact 2: You continue to describe the situation(s) that arose or occurred, and what you did to try to resolve them before submitting this letter.</w:t>
      </w:r>
    </w:p>
    <w:p w14:paraId="6F28E8C1" w14:textId="77777777" w:rsidR="00DB7BD2" w:rsidRDefault="00DB7BD2" w:rsidP="00DB7BD2">
      <w:pPr>
        <w:jc w:val="both"/>
      </w:pPr>
      <w:r>
        <w:t>These actions seriously violate and infringe the provisions set out in _______ (detail and reference the laws, regulations, guidelines and their corresponding articles that have been violated, you can consult the labour laws of your country and/or the internal regulations of the company).</w:t>
      </w:r>
    </w:p>
    <w:p w14:paraId="0F761A05" w14:textId="77777777" w:rsidR="00DB7BD2" w:rsidRDefault="00DB7BD2" w:rsidP="00DB7BD2">
      <w:pPr>
        <w:jc w:val="both"/>
      </w:pPr>
      <w:r>
        <w:t>I would very much appreciate it if you could admit this formal complaint and take the necessary steps to put an end to this situation.</w:t>
      </w:r>
    </w:p>
    <w:p w14:paraId="40D0E67E" w14:textId="77777777" w:rsidR="00DB7BD2" w:rsidRDefault="00DB7BD2" w:rsidP="00DB7BD2">
      <w:pPr>
        <w:jc w:val="both"/>
      </w:pPr>
      <w:r>
        <w:t>Awaiting your prompt attention and response, I bid you farewell.</w:t>
      </w:r>
    </w:p>
    <w:p w14:paraId="29273DDA" w14:textId="77777777" w:rsidR="00DB7BD2" w:rsidRDefault="00DB7BD2" w:rsidP="00DB7BD2">
      <w:pPr>
        <w:jc w:val="both"/>
      </w:pPr>
      <w:r>
        <w:t xml:space="preserve">In _______ (location) to _______ (day, </w:t>
      </w:r>
      <w:proofErr w:type="gramStart"/>
      <w:r>
        <w:t>month</w:t>
      </w:r>
      <w:proofErr w:type="gramEnd"/>
      <w:r>
        <w:t xml:space="preserve"> and year).</w:t>
      </w:r>
    </w:p>
    <w:p w14:paraId="617C9202" w14:textId="77777777" w:rsidR="00DB7BD2" w:rsidRDefault="00DB7BD2" w:rsidP="00DB7BD2">
      <w:pPr>
        <w:jc w:val="both"/>
      </w:pPr>
    </w:p>
    <w:p w14:paraId="02FA5150" w14:textId="77777777" w:rsidR="00DB7BD2" w:rsidRDefault="00DB7BD2" w:rsidP="00DB7BD2">
      <w:pPr>
        <w:jc w:val="both"/>
      </w:pPr>
      <w:r>
        <w:t>Yours sincerely:</w:t>
      </w:r>
    </w:p>
    <w:p w14:paraId="580E23D5" w14:textId="77777777" w:rsidR="00DB7BD2" w:rsidRDefault="00DB7BD2" w:rsidP="00DB7BD2">
      <w:pPr>
        <w:jc w:val="both"/>
      </w:pPr>
    </w:p>
    <w:p w14:paraId="31817DF2" w14:textId="77777777" w:rsidR="00DB7BD2" w:rsidRPr="00CE3064" w:rsidRDefault="00DB7BD2" w:rsidP="00DB7BD2">
      <w:pPr>
        <w:jc w:val="both"/>
      </w:pPr>
      <w:r>
        <w:t>(Name and surname and signature)</w:t>
      </w:r>
    </w:p>
    <w:p w14:paraId="50CA0A21" w14:textId="6B0EA93F" w:rsidR="00DB7BD2" w:rsidRDefault="00DB7BD2" w:rsidP="00DB7BD2">
      <w:pPr>
        <w:jc w:val="both"/>
      </w:pPr>
    </w:p>
    <w:p w14:paraId="2C7FC54E" w14:textId="3CC11F12" w:rsidR="00DB7BD2" w:rsidRDefault="00DB7BD2" w:rsidP="00DB7BD2">
      <w:pPr>
        <w:jc w:val="both"/>
      </w:pPr>
    </w:p>
    <w:p w14:paraId="57D1D84B" w14:textId="28639E86" w:rsidR="00DB7BD2" w:rsidRDefault="00DB7BD2" w:rsidP="00DB7BD2">
      <w:pPr>
        <w:jc w:val="both"/>
      </w:pPr>
    </w:p>
    <w:p w14:paraId="617E3A97" w14:textId="515C916E" w:rsidR="00DB7BD2" w:rsidRDefault="00DB7BD2" w:rsidP="00DB7BD2">
      <w:pPr>
        <w:jc w:val="both"/>
      </w:pPr>
    </w:p>
    <w:p w14:paraId="6744184E" w14:textId="77777777" w:rsidR="00567969" w:rsidRDefault="00567969" w:rsidP="00DB7BD2">
      <w:pPr>
        <w:jc w:val="both"/>
      </w:pPr>
    </w:p>
    <w:p w14:paraId="2F63FB60" w14:textId="77777777" w:rsidR="00DB7BD2" w:rsidRPr="003E5DF1" w:rsidRDefault="00DB7BD2" w:rsidP="00DB7BD2">
      <w:pPr>
        <w:jc w:val="center"/>
        <w:rPr>
          <w:b/>
          <w:bCs/>
        </w:rPr>
      </w:pPr>
      <w:r w:rsidRPr="003E5DF1">
        <w:rPr>
          <w:b/>
          <w:bCs/>
        </w:rPr>
        <w:lastRenderedPageBreak/>
        <w:t>COMMITMENT TO CONFIDENTIALITY OF THE MEMBERS OF THE COMMITTEE OF ENQUIRY</w:t>
      </w:r>
    </w:p>
    <w:p w14:paraId="29AF69EB" w14:textId="77777777" w:rsidR="00DB7BD2" w:rsidRDefault="00DB7BD2" w:rsidP="00DB7BD2">
      <w:pPr>
        <w:jc w:val="center"/>
      </w:pPr>
    </w:p>
    <w:p w14:paraId="497F2042" w14:textId="77777777" w:rsidR="00DB7BD2" w:rsidRDefault="00DB7BD2" w:rsidP="00DB7BD2">
      <w:pPr>
        <w:jc w:val="both"/>
      </w:pPr>
      <w:r>
        <w:t xml:space="preserve">The undersigned, as Members of the Commission of Inquiry and Control of Discrimination, constituted on the day </w:t>
      </w:r>
      <w:r w:rsidRPr="00380DF8">
        <w:rPr>
          <w:color w:val="231F20"/>
          <w:u w:val="single" w:color="221E1F"/>
        </w:rPr>
        <w:tab/>
      </w:r>
      <w:r w:rsidRPr="00380DF8">
        <w:rPr>
          <w:color w:val="231F20"/>
          <w:u w:val="single" w:color="221E1F"/>
        </w:rPr>
        <w:tab/>
      </w:r>
      <w:r>
        <w:t xml:space="preserve"> of </w:t>
      </w:r>
      <w:r w:rsidRPr="00380DF8">
        <w:rPr>
          <w:color w:val="231F20"/>
          <w:u w:val="single" w:color="221E1F"/>
        </w:rPr>
        <w:tab/>
      </w:r>
      <w:r>
        <w:t xml:space="preserve"> 20</w:t>
      </w:r>
      <w:r w:rsidRPr="00380DF8">
        <w:rPr>
          <w:color w:val="231F20"/>
          <w:u w:val="single" w:color="221E1F"/>
        </w:rPr>
        <w:tab/>
      </w:r>
      <w:r>
        <w:t xml:space="preserve"> and appointed in accordance with the Protocol </w:t>
      </w:r>
      <w:r w:rsidRPr="00380DF8">
        <w:rPr>
          <w:color w:val="231F20"/>
          <w:u w:val="single" w:color="221E1F"/>
        </w:rPr>
        <w:tab/>
        <w:t xml:space="preserve"> </w:t>
      </w:r>
      <w:r>
        <w:t>of Action on Harassment and Violence at Work, in relation to the complaint submitted by .</w:t>
      </w:r>
    </w:p>
    <w:p w14:paraId="2D054D2F" w14:textId="77777777" w:rsidR="00DB7BD2" w:rsidRDefault="00DB7BD2" w:rsidP="00DB7BD2">
      <w:pPr>
        <w:jc w:val="both"/>
      </w:pPr>
      <w:r w:rsidRPr="003E5DF1">
        <w:rPr>
          <w:color w:val="231F20"/>
          <w:u w:val="single" w:color="221E1F"/>
        </w:rPr>
        <w:tab/>
      </w:r>
      <w:r>
        <w:t xml:space="preserve"> registered under number</w:t>
      </w:r>
      <w:r w:rsidRPr="003E5DF1">
        <w:rPr>
          <w:color w:val="231F20"/>
          <w:u w:val="single" w:color="221E1F"/>
        </w:rPr>
        <w:tab/>
      </w:r>
      <w:r>
        <w:t xml:space="preserve">     </w:t>
      </w:r>
    </w:p>
    <w:p w14:paraId="3F6EC94F" w14:textId="77777777" w:rsidR="00DB7BD2" w:rsidRDefault="00DB7BD2" w:rsidP="00DB7BD2">
      <w:pPr>
        <w:jc w:val="both"/>
      </w:pPr>
    </w:p>
    <w:p w14:paraId="182DAF3F" w14:textId="77777777" w:rsidR="00DB7BD2" w:rsidRDefault="00DB7BD2" w:rsidP="00DB7BD2">
      <w:pPr>
        <w:jc w:val="center"/>
      </w:pPr>
      <w:r>
        <w:t>UNDERTAKE THE FOLLOWING COMMITMENTS</w:t>
      </w:r>
    </w:p>
    <w:p w14:paraId="2BA8CBAB" w14:textId="77777777" w:rsidR="00DB7BD2" w:rsidRDefault="00DB7BD2" w:rsidP="00DB7BD2">
      <w:pPr>
        <w:jc w:val="both"/>
      </w:pPr>
    </w:p>
    <w:p w14:paraId="059A396A" w14:textId="77777777" w:rsidR="00DB7BD2" w:rsidRDefault="00DB7BD2" w:rsidP="00DB7BD2">
      <w:pPr>
        <w:jc w:val="both"/>
      </w:pPr>
      <w:r>
        <w:t>- Reserve the information they receive throughout the procedure, keep it strictly confidential and protect it from access by third parties, so as not to allow it to be known or handled by persons outside the Commission, either at work or outside.</w:t>
      </w:r>
    </w:p>
    <w:p w14:paraId="08994644" w14:textId="77777777" w:rsidR="00DB7BD2" w:rsidRDefault="00DB7BD2" w:rsidP="00DB7BD2">
      <w:pPr>
        <w:jc w:val="both"/>
      </w:pPr>
      <w:r>
        <w:t xml:space="preserve">- Not to allow the copying or reproduction of all or part of the documents and information given to it or to which it has access, keeping them strictly confidential, </w:t>
      </w:r>
      <w:proofErr w:type="gramStart"/>
      <w:r>
        <w:t>discreet</w:t>
      </w:r>
      <w:proofErr w:type="gramEnd"/>
      <w:r>
        <w:t xml:space="preserve"> and careful.</w:t>
      </w:r>
    </w:p>
    <w:p w14:paraId="7B295F5D" w14:textId="77777777" w:rsidR="00DB7BD2" w:rsidRDefault="00DB7BD2" w:rsidP="00DB7BD2">
      <w:pPr>
        <w:jc w:val="both"/>
      </w:pPr>
      <w:r>
        <w:t xml:space="preserve">- Assume the consequences that an improper use of this information may generate to </w:t>
      </w:r>
      <w:r w:rsidRPr="003E5DF1">
        <w:rPr>
          <w:color w:val="231F20"/>
          <w:u w:val="single" w:color="221E1F"/>
        </w:rPr>
        <w:tab/>
      </w:r>
      <w:r w:rsidRPr="003E5DF1">
        <w:rPr>
          <w:color w:val="231F20"/>
          <w:u w:val="single" w:color="221E1F"/>
        </w:rPr>
        <w:tab/>
      </w:r>
      <w:r>
        <w:t xml:space="preserve"> any of its employees or third parties directly or indirectly involved in the information mentioned, by virtue of this commitment </w:t>
      </w:r>
      <w:proofErr w:type="spellStart"/>
      <w:r>
        <w:t>yƒo</w:t>
      </w:r>
      <w:proofErr w:type="spellEnd"/>
      <w:r>
        <w:t xml:space="preserve"> of the legal rules that may eventually be violated.</w:t>
      </w:r>
    </w:p>
    <w:p w14:paraId="7D3C699E" w14:textId="77777777" w:rsidR="00DB7BD2" w:rsidRDefault="00DB7BD2" w:rsidP="00DB7BD2">
      <w:pPr>
        <w:jc w:val="both"/>
      </w:pPr>
    </w:p>
    <w:p w14:paraId="11ACD5E7" w14:textId="77777777" w:rsidR="00DB7BD2" w:rsidRDefault="00DB7BD2" w:rsidP="00DB7BD2">
      <w:pPr>
        <w:jc w:val="both"/>
      </w:pPr>
      <w:r>
        <w:t>Finally, they declare and acknowledge that they are fully aware of the contents of this commitment, and that they understand the scope and the obligations, both direct and consequential, arising from it, in acknowledgement and acceptance of what they sign.</w:t>
      </w:r>
    </w:p>
    <w:p w14:paraId="2E96AA01" w14:textId="77777777" w:rsidR="00DB7BD2" w:rsidRDefault="00DB7BD2" w:rsidP="00DB7BD2">
      <w:pPr>
        <w:jc w:val="both"/>
      </w:pPr>
    </w:p>
    <w:p w14:paraId="6504ACD9" w14:textId="77777777" w:rsidR="00DB7BD2" w:rsidRDefault="00DB7BD2" w:rsidP="00DB7BD2">
      <w:pPr>
        <w:jc w:val="both"/>
      </w:pPr>
      <w:r>
        <w:t>In</w:t>
      </w:r>
      <w:r w:rsidRPr="003E5DF1">
        <w:rPr>
          <w:color w:val="231F20"/>
          <w:u w:val="single" w:color="221E1F"/>
        </w:rPr>
        <w:tab/>
      </w:r>
      <w:r>
        <w:t xml:space="preserve"> 20</w:t>
      </w:r>
      <w:r w:rsidRPr="003E5DF1">
        <w:rPr>
          <w:color w:val="231F20"/>
          <w:u w:val="single" w:color="221E1F"/>
        </w:rPr>
        <w:tab/>
      </w:r>
      <w:r>
        <w:t xml:space="preserve">     </w:t>
      </w:r>
    </w:p>
    <w:p w14:paraId="7F67DB6B" w14:textId="77777777" w:rsidR="00DB7BD2" w:rsidRDefault="00DB7BD2" w:rsidP="00DB7BD2">
      <w:pPr>
        <w:jc w:val="both"/>
      </w:pPr>
    </w:p>
    <w:p w14:paraId="4E5988DD" w14:textId="77777777" w:rsidR="00DB7BD2" w:rsidRPr="00380DF8" w:rsidRDefault="00DB7BD2" w:rsidP="00DB7BD2">
      <w:pPr>
        <w:spacing w:before="71"/>
        <w:ind w:left="1004"/>
        <w:rPr>
          <w:sz w:val="16"/>
        </w:rPr>
      </w:pPr>
      <w:r w:rsidRPr="00380DF8">
        <w:rPr>
          <w:color w:val="231F20"/>
          <w:sz w:val="16"/>
        </w:rPr>
        <w:t>(Signature)</w:t>
      </w:r>
    </w:p>
    <w:p w14:paraId="5BE45CD3" w14:textId="77777777" w:rsidR="00DB7BD2" w:rsidRPr="00380DF8" w:rsidRDefault="00DB7BD2" w:rsidP="00DB7BD2">
      <w:pPr>
        <w:pStyle w:val="Textoindependiente"/>
        <w:rPr>
          <w:sz w:val="16"/>
          <w:lang w:val="en-GB"/>
        </w:rPr>
      </w:pPr>
    </w:p>
    <w:p w14:paraId="62CA02FC" w14:textId="77777777" w:rsidR="00DB7BD2" w:rsidRPr="00380DF8" w:rsidRDefault="00DB7BD2" w:rsidP="00DB7BD2">
      <w:pPr>
        <w:pStyle w:val="Textoindependiente"/>
        <w:rPr>
          <w:sz w:val="16"/>
          <w:lang w:val="en-GB"/>
        </w:rPr>
      </w:pPr>
    </w:p>
    <w:p w14:paraId="7AE172CE" w14:textId="77777777" w:rsidR="00DB7BD2" w:rsidRPr="00380DF8" w:rsidRDefault="00DB7BD2" w:rsidP="00DB7BD2">
      <w:pPr>
        <w:pStyle w:val="Textoindependiente"/>
        <w:rPr>
          <w:sz w:val="16"/>
          <w:lang w:val="en-GB"/>
        </w:rPr>
      </w:pPr>
    </w:p>
    <w:p w14:paraId="35FE534E" w14:textId="77777777" w:rsidR="00DB7BD2" w:rsidRPr="00380DF8" w:rsidRDefault="00DB7BD2" w:rsidP="00DB7BD2">
      <w:pPr>
        <w:spacing w:before="97"/>
        <w:ind w:left="895"/>
        <w:rPr>
          <w:sz w:val="16"/>
        </w:rPr>
      </w:pPr>
      <w:r w:rsidRPr="00380DF8">
        <w:rPr>
          <w:color w:val="231F20"/>
          <w:sz w:val="16"/>
        </w:rPr>
        <w:t>Commission President,</w:t>
      </w:r>
    </w:p>
    <w:p w14:paraId="78CEA495" w14:textId="77777777" w:rsidR="00DB7BD2" w:rsidRDefault="00DB7BD2" w:rsidP="00DB7BD2">
      <w:pPr>
        <w:tabs>
          <w:tab w:val="left" w:pos="1263"/>
          <w:tab w:val="left" w:pos="5319"/>
        </w:tabs>
        <w:spacing w:before="92"/>
        <w:ind w:left="882"/>
        <w:rPr>
          <w:rFonts w:ascii="Times New Roman" w:hAnsi="Times New Roman"/>
          <w:color w:val="231F20"/>
          <w:sz w:val="16"/>
          <w:u w:val="single" w:color="231F20"/>
        </w:rPr>
      </w:pPr>
      <w:r w:rsidRPr="00380DF8">
        <w:rPr>
          <w:rFonts w:ascii="Times New Roman" w:hAnsi="Times New Roman"/>
          <w:color w:val="231F20"/>
          <w:sz w:val="16"/>
          <w:u w:val="single" w:color="231F20"/>
        </w:rPr>
        <w:t xml:space="preserve"> </w:t>
      </w:r>
      <w:r w:rsidRPr="00380DF8">
        <w:rPr>
          <w:rFonts w:ascii="Times New Roman" w:hAnsi="Times New Roman"/>
          <w:color w:val="231F20"/>
          <w:sz w:val="16"/>
          <w:u w:val="single" w:color="231F20"/>
        </w:rPr>
        <w:tab/>
      </w:r>
      <w:r w:rsidRPr="00380DF8">
        <w:rPr>
          <w:color w:val="231F20"/>
          <w:w w:val="90"/>
          <w:sz w:val="16"/>
          <w:u w:val="single" w:color="231F20"/>
        </w:rPr>
        <w:t>Representing t</w:t>
      </w:r>
      <w:r>
        <w:rPr>
          <w:color w:val="231F20"/>
          <w:w w:val="90"/>
          <w:sz w:val="16"/>
          <w:u w:val="single" w:color="231F20"/>
        </w:rPr>
        <w:t>he Human Recourses Department</w:t>
      </w:r>
      <w:r w:rsidRPr="00380DF8">
        <w:rPr>
          <w:rFonts w:ascii="Times New Roman" w:hAnsi="Times New Roman"/>
          <w:color w:val="231F20"/>
          <w:sz w:val="16"/>
          <w:u w:val="single" w:color="231F20"/>
        </w:rPr>
        <w:tab/>
      </w:r>
    </w:p>
    <w:p w14:paraId="2A8CF2BF" w14:textId="77777777" w:rsidR="00DB7BD2" w:rsidRDefault="00DB7BD2" w:rsidP="00DB7BD2">
      <w:pPr>
        <w:tabs>
          <w:tab w:val="left" w:pos="1263"/>
          <w:tab w:val="left" w:pos="5319"/>
        </w:tabs>
        <w:spacing w:before="92"/>
        <w:ind w:left="882"/>
        <w:rPr>
          <w:rFonts w:ascii="Times New Roman" w:hAnsi="Times New Roman"/>
          <w:color w:val="231F20"/>
          <w:sz w:val="16"/>
          <w:u w:val="single" w:color="231F20"/>
        </w:rPr>
      </w:pPr>
    </w:p>
    <w:p w14:paraId="7C4964B9" w14:textId="77777777" w:rsidR="00DB7BD2" w:rsidRDefault="00DB7BD2" w:rsidP="00DB7BD2">
      <w:pPr>
        <w:tabs>
          <w:tab w:val="left" w:pos="1263"/>
          <w:tab w:val="left" w:pos="5319"/>
        </w:tabs>
        <w:spacing w:before="92"/>
        <w:ind w:left="882"/>
        <w:rPr>
          <w:rFonts w:ascii="Times New Roman" w:hAnsi="Times New Roman"/>
          <w:color w:val="231F20"/>
          <w:sz w:val="16"/>
          <w:u w:val="single" w:color="231F20"/>
        </w:rPr>
      </w:pPr>
    </w:p>
    <w:p w14:paraId="26A9F728" w14:textId="77777777" w:rsidR="00DB7BD2" w:rsidRPr="00380DF8" w:rsidRDefault="00DB7BD2" w:rsidP="00DB7BD2">
      <w:pPr>
        <w:spacing w:before="71"/>
        <w:ind w:left="1004"/>
        <w:rPr>
          <w:sz w:val="16"/>
        </w:rPr>
      </w:pPr>
      <w:r w:rsidRPr="00380DF8">
        <w:rPr>
          <w:color w:val="231F20"/>
          <w:sz w:val="16"/>
        </w:rPr>
        <w:t>(Signature)</w:t>
      </w:r>
    </w:p>
    <w:p w14:paraId="617B8D60" w14:textId="77777777" w:rsidR="00DB7BD2" w:rsidRPr="00380DF8" w:rsidRDefault="00DB7BD2" w:rsidP="00DB7BD2">
      <w:pPr>
        <w:pStyle w:val="Textoindependiente"/>
        <w:rPr>
          <w:sz w:val="16"/>
          <w:lang w:val="en-GB"/>
        </w:rPr>
      </w:pPr>
    </w:p>
    <w:p w14:paraId="5BEB7F87" w14:textId="77777777" w:rsidR="00DB7BD2" w:rsidRPr="00380DF8" w:rsidRDefault="00DB7BD2" w:rsidP="00DB7BD2">
      <w:pPr>
        <w:pStyle w:val="Textoindependiente"/>
        <w:rPr>
          <w:sz w:val="16"/>
          <w:lang w:val="en-GB"/>
        </w:rPr>
      </w:pPr>
    </w:p>
    <w:p w14:paraId="74884E35" w14:textId="77777777" w:rsidR="00DB7BD2" w:rsidRPr="00380DF8" w:rsidRDefault="00DB7BD2" w:rsidP="00DB7BD2">
      <w:pPr>
        <w:pStyle w:val="Textoindependiente"/>
        <w:rPr>
          <w:sz w:val="16"/>
          <w:lang w:val="en-GB"/>
        </w:rPr>
      </w:pPr>
    </w:p>
    <w:p w14:paraId="2C2D443C" w14:textId="77777777" w:rsidR="00DB7BD2" w:rsidRPr="00380DF8" w:rsidRDefault="00DB7BD2" w:rsidP="00DB7BD2">
      <w:pPr>
        <w:spacing w:before="97"/>
        <w:ind w:left="895"/>
        <w:rPr>
          <w:sz w:val="16"/>
        </w:rPr>
      </w:pPr>
      <w:r>
        <w:rPr>
          <w:color w:val="231F20"/>
          <w:sz w:val="16"/>
        </w:rPr>
        <w:t>Commission Secretary</w:t>
      </w:r>
      <w:r w:rsidRPr="00380DF8">
        <w:rPr>
          <w:color w:val="231F20"/>
          <w:sz w:val="16"/>
        </w:rPr>
        <w:t>,</w:t>
      </w:r>
    </w:p>
    <w:p w14:paraId="40AC5C76" w14:textId="3A654A7E" w:rsidR="00DB7BD2" w:rsidRDefault="00DB7BD2" w:rsidP="00DB7BD2">
      <w:pPr>
        <w:tabs>
          <w:tab w:val="left" w:pos="1263"/>
          <w:tab w:val="left" w:pos="5319"/>
        </w:tabs>
        <w:spacing w:before="92"/>
        <w:ind w:left="882"/>
        <w:rPr>
          <w:rFonts w:ascii="Times New Roman" w:hAnsi="Times New Roman"/>
          <w:color w:val="231F20"/>
          <w:sz w:val="16"/>
          <w:u w:val="single" w:color="231F20"/>
        </w:rPr>
      </w:pPr>
      <w:r w:rsidRPr="00380DF8">
        <w:rPr>
          <w:rFonts w:ascii="Times New Roman" w:hAnsi="Times New Roman"/>
          <w:color w:val="231F20"/>
          <w:sz w:val="16"/>
          <w:u w:val="single" w:color="231F20"/>
        </w:rPr>
        <w:t xml:space="preserve"> </w:t>
      </w:r>
      <w:r w:rsidRPr="00380DF8">
        <w:rPr>
          <w:rFonts w:ascii="Times New Roman" w:hAnsi="Times New Roman"/>
          <w:color w:val="231F20"/>
          <w:sz w:val="16"/>
          <w:u w:val="single" w:color="231F20"/>
        </w:rPr>
        <w:tab/>
      </w:r>
      <w:r w:rsidRPr="00380DF8">
        <w:rPr>
          <w:color w:val="231F20"/>
          <w:w w:val="90"/>
          <w:sz w:val="16"/>
          <w:u w:val="single" w:color="231F20"/>
        </w:rPr>
        <w:t>Representing t</w:t>
      </w:r>
      <w:r>
        <w:rPr>
          <w:color w:val="231F20"/>
          <w:w w:val="90"/>
          <w:sz w:val="16"/>
          <w:u w:val="single" w:color="231F20"/>
        </w:rPr>
        <w:t>he Legal Department</w:t>
      </w:r>
      <w:r w:rsidRPr="00380DF8">
        <w:rPr>
          <w:rFonts w:ascii="Times New Roman" w:hAnsi="Times New Roman"/>
          <w:color w:val="231F20"/>
          <w:sz w:val="16"/>
          <w:u w:val="single" w:color="231F20"/>
        </w:rPr>
        <w:tab/>
      </w:r>
    </w:p>
    <w:p w14:paraId="5AE79BAA" w14:textId="77777777" w:rsidR="00567969" w:rsidRDefault="00567969" w:rsidP="00DB7BD2">
      <w:pPr>
        <w:tabs>
          <w:tab w:val="left" w:pos="1263"/>
          <w:tab w:val="left" w:pos="5319"/>
        </w:tabs>
        <w:spacing w:before="92"/>
        <w:ind w:left="882"/>
        <w:rPr>
          <w:rFonts w:ascii="Times New Roman" w:hAnsi="Times New Roman"/>
          <w:sz w:val="16"/>
        </w:rPr>
      </w:pPr>
    </w:p>
    <w:p w14:paraId="0F1B3236" w14:textId="77777777" w:rsidR="00DB7BD2" w:rsidRPr="00284429" w:rsidRDefault="00DB7BD2" w:rsidP="00DB7BD2">
      <w:pPr>
        <w:jc w:val="center"/>
        <w:rPr>
          <w:b/>
          <w:bCs/>
        </w:rPr>
      </w:pPr>
      <w:r w:rsidRPr="00284429">
        <w:rPr>
          <w:b/>
          <w:bCs/>
        </w:rPr>
        <w:lastRenderedPageBreak/>
        <w:t>CONCLUSION DOCUMENT DRAWN UP BY THE COMMISSION OF ENQUIRY</w:t>
      </w:r>
    </w:p>
    <w:p w14:paraId="2161FE76" w14:textId="77777777" w:rsidR="00DB7BD2" w:rsidRDefault="00DB7BD2" w:rsidP="00DB7BD2">
      <w:pPr>
        <w:jc w:val="center"/>
      </w:pPr>
    </w:p>
    <w:p w14:paraId="476BBB3A" w14:textId="77777777" w:rsidR="00DB7BD2" w:rsidRDefault="00DB7BD2" w:rsidP="00DB7BD2">
      <w:pPr>
        <w:ind w:left="720"/>
        <w:jc w:val="both"/>
      </w:pPr>
      <w:r>
        <w:t>1. Description of the alleged subject of the complaint</w:t>
      </w:r>
    </w:p>
    <w:p w14:paraId="0AFA690E" w14:textId="77777777" w:rsidR="00DB7BD2" w:rsidRDefault="00DB7BD2" w:rsidP="00DB7BD2">
      <w:pPr>
        <w:jc w:val="both"/>
      </w:pPr>
      <w:r>
        <w:t xml:space="preserve">Brief description of the background of the case, </w:t>
      </w:r>
      <w:proofErr w:type="gramStart"/>
      <w:r>
        <w:t>complaint</w:t>
      </w:r>
      <w:proofErr w:type="gramEnd"/>
      <w:r>
        <w:t xml:space="preserve"> and circumstances of the same, identifying the people affected: (complainant / victim / defendant)</w:t>
      </w:r>
    </w:p>
    <w:p w14:paraId="439CEE6A" w14:textId="77777777" w:rsidR="00DB7BD2" w:rsidRDefault="00DB7BD2" w:rsidP="00DB7BD2">
      <w:pPr>
        <w:ind w:left="720"/>
        <w:jc w:val="both"/>
      </w:pPr>
      <w:r>
        <w:t>2. Summary of the facts denounced</w:t>
      </w:r>
    </w:p>
    <w:p w14:paraId="7673386A" w14:textId="77777777" w:rsidR="00DB7BD2" w:rsidRDefault="00DB7BD2" w:rsidP="00DB7BD2">
      <w:pPr>
        <w:jc w:val="both"/>
      </w:pPr>
      <w:r>
        <w:t xml:space="preserve">Transcription of the facts </w:t>
      </w:r>
      <w:proofErr w:type="gramStart"/>
      <w:r>
        <w:t>denounced</w:t>
      </w:r>
      <w:proofErr w:type="gramEnd"/>
      <w:r>
        <w:t xml:space="preserve"> and description of the documents provided by the complainant in the Complaint Form.</w:t>
      </w:r>
    </w:p>
    <w:p w14:paraId="3D482787" w14:textId="77777777" w:rsidR="00DB7BD2" w:rsidRDefault="00DB7BD2" w:rsidP="00DB7BD2">
      <w:pPr>
        <w:ind w:left="720"/>
        <w:jc w:val="both"/>
      </w:pPr>
      <w:r>
        <w:t>3. Summary of testimonial evidence</w:t>
      </w:r>
    </w:p>
    <w:p w14:paraId="14214AF9" w14:textId="77777777" w:rsidR="00DB7BD2" w:rsidRDefault="00DB7BD2" w:rsidP="00DB7BD2">
      <w:pPr>
        <w:jc w:val="both"/>
      </w:pPr>
      <w:r>
        <w:t xml:space="preserve">Summary of the interventions and arguments made by the parties, testimonies, </w:t>
      </w:r>
      <w:proofErr w:type="gramStart"/>
      <w:r>
        <w:t>evidence</w:t>
      </w:r>
      <w:proofErr w:type="gramEnd"/>
      <w:r>
        <w:t xml:space="preserve"> and proceedings.</w:t>
      </w:r>
    </w:p>
    <w:p w14:paraId="5C45FFA2" w14:textId="77777777" w:rsidR="00DB7BD2" w:rsidRDefault="00DB7BD2" w:rsidP="00DB7BD2">
      <w:pPr>
        <w:ind w:left="720"/>
        <w:jc w:val="both"/>
      </w:pPr>
      <w:r>
        <w:t>4. Summary of expert evidence</w:t>
      </w:r>
    </w:p>
    <w:p w14:paraId="046CC724" w14:textId="77777777" w:rsidR="00DB7BD2" w:rsidRDefault="00DB7BD2" w:rsidP="00DB7BD2">
      <w:pPr>
        <w:jc w:val="both"/>
      </w:pPr>
      <w:r>
        <w:t>Summary of reports or considerations made by internal or external advisors involved in the process.</w:t>
      </w:r>
    </w:p>
    <w:p w14:paraId="5C206906" w14:textId="77777777" w:rsidR="00DB7BD2" w:rsidRDefault="00DB7BD2" w:rsidP="00DB7BD2">
      <w:pPr>
        <w:ind w:left="720"/>
        <w:jc w:val="both"/>
      </w:pPr>
      <w:r>
        <w:t>5. Conclusions</w:t>
      </w:r>
    </w:p>
    <w:p w14:paraId="6269E6D1" w14:textId="4BBE3B66" w:rsidR="00DB7BD2" w:rsidRDefault="00DB7BD2" w:rsidP="00DB7BD2">
      <w:pPr>
        <w:jc w:val="both"/>
      </w:pPr>
      <w:r>
        <w:t>Presentation of the facts that from the information and testimonies obtained and analysed are considered proven</w:t>
      </w:r>
    </w:p>
    <w:p w14:paraId="13C8BF63" w14:textId="77777777" w:rsidR="00DB7BD2" w:rsidRDefault="00DB7BD2" w:rsidP="00DB7BD2">
      <w:pPr>
        <w:ind w:left="720"/>
        <w:jc w:val="both"/>
      </w:pPr>
      <w:r>
        <w:t>6. Proposal for corrective measures</w:t>
      </w:r>
    </w:p>
    <w:p w14:paraId="1762FC2E" w14:textId="77777777" w:rsidR="00DB7BD2" w:rsidRDefault="00DB7BD2" w:rsidP="00DB7BD2">
      <w:pPr>
        <w:jc w:val="both"/>
      </w:pPr>
      <w:r>
        <w:t xml:space="preserve">Description of the corrective measures proposed by the Commission </w:t>
      </w:r>
    </w:p>
    <w:p w14:paraId="4B712190" w14:textId="77777777" w:rsidR="00DB7BD2" w:rsidRDefault="00DB7BD2" w:rsidP="00DB7BD2">
      <w:pPr>
        <w:jc w:val="both"/>
      </w:pPr>
    </w:p>
    <w:p w14:paraId="4E217BA3" w14:textId="77777777" w:rsidR="00DB7BD2" w:rsidRPr="00DB7BD2" w:rsidRDefault="00DB7BD2" w:rsidP="00DB7BD2">
      <w:pPr>
        <w:jc w:val="both"/>
        <w:rPr>
          <w:color w:val="231F20"/>
          <w:u w:val="single" w:color="221E1F"/>
        </w:rPr>
      </w:pPr>
      <w:r>
        <w:t xml:space="preserve">In </w:t>
      </w:r>
      <w:bookmarkStart w:id="0" w:name="_Hlk57134206"/>
      <w:proofErr w:type="gramStart"/>
      <w:r w:rsidRPr="00DB7BD2">
        <w:rPr>
          <w:color w:val="231F20"/>
          <w:u w:val="single" w:color="221E1F"/>
        </w:rPr>
        <w:tab/>
      </w:r>
      <w:bookmarkEnd w:id="0"/>
      <w:r w:rsidRPr="00DB7BD2">
        <w:rPr>
          <w:color w:val="231F20"/>
          <w:u w:val="single" w:color="221E1F"/>
        </w:rPr>
        <w:t xml:space="preserve">  </w:t>
      </w:r>
      <w:r>
        <w:t>20</w:t>
      </w:r>
      <w:proofErr w:type="gramEnd"/>
      <w:r>
        <w:t xml:space="preserve"> </w:t>
      </w:r>
      <w:r w:rsidRPr="00DB7BD2">
        <w:rPr>
          <w:color w:val="231F20"/>
          <w:u w:val="single" w:color="221E1F"/>
        </w:rPr>
        <w:tab/>
      </w:r>
    </w:p>
    <w:p w14:paraId="7590EC63" w14:textId="77777777" w:rsidR="00DB7BD2" w:rsidRPr="00DB7BD2" w:rsidRDefault="00DB7BD2" w:rsidP="00DB7BD2">
      <w:pPr>
        <w:jc w:val="both"/>
        <w:rPr>
          <w:color w:val="231F20"/>
          <w:u w:val="single" w:color="221E1F"/>
        </w:rPr>
      </w:pPr>
    </w:p>
    <w:p w14:paraId="53C97971" w14:textId="77777777" w:rsidR="00DB7BD2" w:rsidRDefault="00DB7BD2" w:rsidP="00DB7BD2">
      <w:pPr>
        <w:jc w:val="both"/>
      </w:pPr>
    </w:p>
    <w:p w14:paraId="7344B80B" w14:textId="77777777" w:rsidR="00DB7BD2" w:rsidRPr="00380DF8" w:rsidRDefault="00DB7BD2" w:rsidP="00DB7BD2">
      <w:pPr>
        <w:spacing w:before="71"/>
        <w:ind w:left="1004"/>
        <w:rPr>
          <w:sz w:val="16"/>
        </w:rPr>
      </w:pPr>
      <w:r w:rsidRPr="00380DF8">
        <w:rPr>
          <w:color w:val="231F20"/>
          <w:sz w:val="16"/>
        </w:rPr>
        <w:t>(Signature)</w:t>
      </w:r>
    </w:p>
    <w:p w14:paraId="2E556F97" w14:textId="77777777" w:rsidR="00DB7BD2" w:rsidRPr="00380DF8" w:rsidRDefault="00DB7BD2" w:rsidP="00DB7BD2">
      <w:pPr>
        <w:pStyle w:val="Textoindependiente"/>
        <w:rPr>
          <w:sz w:val="16"/>
          <w:lang w:val="en-GB"/>
        </w:rPr>
      </w:pPr>
    </w:p>
    <w:p w14:paraId="1EA6B56C" w14:textId="77777777" w:rsidR="00DB7BD2" w:rsidRPr="00380DF8" w:rsidRDefault="00DB7BD2" w:rsidP="00DB7BD2">
      <w:pPr>
        <w:pStyle w:val="Textoindependiente"/>
        <w:rPr>
          <w:sz w:val="16"/>
          <w:lang w:val="en-GB"/>
        </w:rPr>
      </w:pPr>
    </w:p>
    <w:p w14:paraId="7C8AA13C" w14:textId="77777777" w:rsidR="00DB7BD2" w:rsidRPr="00380DF8" w:rsidRDefault="00DB7BD2" w:rsidP="00DB7BD2">
      <w:pPr>
        <w:pStyle w:val="Textoindependiente"/>
        <w:rPr>
          <w:sz w:val="16"/>
          <w:lang w:val="en-GB"/>
        </w:rPr>
      </w:pPr>
    </w:p>
    <w:p w14:paraId="6D58730E" w14:textId="77777777" w:rsidR="00DB7BD2" w:rsidRPr="00380DF8" w:rsidRDefault="00DB7BD2" w:rsidP="00DB7BD2">
      <w:pPr>
        <w:spacing w:before="97"/>
        <w:ind w:left="895"/>
        <w:rPr>
          <w:sz w:val="16"/>
        </w:rPr>
      </w:pPr>
      <w:r w:rsidRPr="00380DF8">
        <w:rPr>
          <w:color w:val="231F20"/>
          <w:sz w:val="16"/>
        </w:rPr>
        <w:t>Commission President,</w:t>
      </w:r>
    </w:p>
    <w:p w14:paraId="7542CE74" w14:textId="77777777" w:rsidR="00DB7BD2" w:rsidRDefault="00DB7BD2" w:rsidP="00DB7BD2">
      <w:pPr>
        <w:tabs>
          <w:tab w:val="left" w:pos="1263"/>
          <w:tab w:val="left" w:pos="5319"/>
        </w:tabs>
        <w:spacing w:before="92"/>
        <w:ind w:left="882"/>
        <w:rPr>
          <w:rFonts w:ascii="Times New Roman" w:hAnsi="Times New Roman"/>
          <w:color w:val="231F20"/>
          <w:sz w:val="16"/>
          <w:u w:val="single" w:color="231F20"/>
        </w:rPr>
      </w:pPr>
      <w:r w:rsidRPr="00380DF8">
        <w:rPr>
          <w:rFonts w:ascii="Times New Roman" w:hAnsi="Times New Roman"/>
          <w:color w:val="231F20"/>
          <w:sz w:val="16"/>
          <w:u w:val="single" w:color="231F20"/>
        </w:rPr>
        <w:t xml:space="preserve"> </w:t>
      </w:r>
      <w:r w:rsidRPr="00380DF8">
        <w:rPr>
          <w:rFonts w:ascii="Times New Roman" w:hAnsi="Times New Roman"/>
          <w:color w:val="231F20"/>
          <w:sz w:val="16"/>
          <w:u w:val="single" w:color="231F20"/>
        </w:rPr>
        <w:tab/>
      </w:r>
      <w:r w:rsidRPr="00380DF8">
        <w:rPr>
          <w:color w:val="231F20"/>
          <w:w w:val="90"/>
          <w:sz w:val="16"/>
          <w:u w:val="single" w:color="231F20"/>
        </w:rPr>
        <w:t>Representing t</w:t>
      </w:r>
      <w:r>
        <w:rPr>
          <w:color w:val="231F20"/>
          <w:w w:val="90"/>
          <w:sz w:val="16"/>
          <w:u w:val="single" w:color="231F20"/>
        </w:rPr>
        <w:t>he Human Recourses Department</w:t>
      </w:r>
      <w:r w:rsidRPr="00380DF8">
        <w:rPr>
          <w:rFonts w:ascii="Times New Roman" w:hAnsi="Times New Roman"/>
          <w:color w:val="231F20"/>
          <w:sz w:val="16"/>
          <w:u w:val="single" w:color="231F20"/>
        </w:rPr>
        <w:tab/>
      </w:r>
    </w:p>
    <w:p w14:paraId="1EF72769" w14:textId="77777777" w:rsidR="00DB7BD2" w:rsidRDefault="00DB7BD2" w:rsidP="00DB7BD2">
      <w:pPr>
        <w:tabs>
          <w:tab w:val="left" w:pos="1263"/>
          <w:tab w:val="left" w:pos="5319"/>
        </w:tabs>
        <w:spacing w:before="92"/>
        <w:ind w:left="882"/>
        <w:rPr>
          <w:rFonts w:ascii="Times New Roman" w:hAnsi="Times New Roman"/>
          <w:color w:val="231F20"/>
          <w:sz w:val="16"/>
          <w:u w:val="single" w:color="231F20"/>
        </w:rPr>
      </w:pPr>
    </w:p>
    <w:p w14:paraId="0AAFB6F2" w14:textId="77777777" w:rsidR="00DB7BD2" w:rsidRDefault="00DB7BD2" w:rsidP="00DB7BD2">
      <w:pPr>
        <w:tabs>
          <w:tab w:val="left" w:pos="1263"/>
          <w:tab w:val="left" w:pos="5319"/>
        </w:tabs>
        <w:spacing w:before="92"/>
        <w:ind w:left="882"/>
        <w:rPr>
          <w:rFonts w:ascii="Times New Roman" w:hAnsi="Times New Roman"/>
          <w:color w:val="231F20"/>
          <w:sz w:val="16"/>
          <w:u w:val="single" w:color="231F20"/>
        </w:rPr>
      </w:pPr>
    </w:p>
    <w:p w14:paraId="120A268D" w14:textId="77777777" w:rsidR="00DB7BD2" w:rsidRPr="00380DF8" w:rsidRDefault="00DB7BD2" w:rsidP="00DB7BD2">
      <w:pPr>
        <w:spacing w:before="71"/>
        <w:ind w:left="1004"/>
        <w:rPr>
          <w:sz w:val="16"/>
        </w:rPr>
      </w:pPr>
      <w:r w:rsidRPr="00380DF8">
        <w:rPr>
          <w:color w:val="231F20"/>
          <w:sz w:val="16"/>
        </w:rPr>
        <w:t>(Signature)</w:t>
      </w:r>
    </w:p>
    <w:p w14:paraId="2A75B163" w14:textId="77777777" w:rsidR="00DB7BD2" w:rsidRPr="00380DF8" w:rsidRDefault="00DB7BD2" w:rsidP="00DB7BD2">
      <w:pPr>
        <w:pStyle w:val="Textoindependiente"/>
        <w:rPr>
          <w:sz w:val="16"/>
          <w:lang w:val="en-GB"/>
        </w:rPr>
      </w:pPr>
    </w:p>
    <w:p w14:paraId="0022E55B" w14:textId="77777777" w:rsidR="00DB7BD2" w:rsidRPr="00380DF8" w:rsidRDefault="00DB7BD2" w:rsidP="00DB7BD2">
      <w:pPr>
        <w:pStyle w:val="Textoindependiente"/>
        <w:rPr>
          <w:sz w:val="16"/>
          <w:lang w:val="en-GB"/>
        </w:rPr>
      </w:pPr>
    </w:p>
    <w:p w14:paraId="55C584FC" w14:textId="77777777" w:rsidR="00DB7BD2" w:rsidRPr="00380DF8" w:rsidRDefault="00DB7BD2" w:rsidP="00DB7BD2">
      <w:pPr>
        <w:pStyle w:val="Textoindependiente"/>
        <w:rPr>
          <w:sz w:val="16"/>
          <w:lang w:val="en-GB"/>
        </w:rPr>
      </w:pPr>
    </w:p>
    <w:p w14:paraId="158BA8D8" w14:textId="77777777" w:rsidR="00DB7BD2" w:rsidRPr="00380DF8" w:rsidRDefault="00DB7BD2" w:rsidP="00DB7BD2">
      <w:pPr>
        <w:spacing w:before="97"/>
        <w:ind w:left="895"/>
        <w:rPr>
          <w:sz w:val="16"/>
        </w:rPr>
      </w:pPr>
      <w:r>
        <w:rPr>
          <w:color w:val="231F20"/>
          <w:sz w:val="16"/>
        </w:rPr>
        <w:t>Commission Secretary</w:t>
      </w:r>
      <w:r w:rsidRPr="00380DF8">
        <w:rPr>
          <w:color w:val="231F20"/>
          <w:sz w:val="16"/>
        </w:rPr>
        <w:t>,</w:t>
      </w:r>
    </w:p>
    <w:p w14:paraId="29D91A8C" w14:textId="77777777" w:rsidR="00DB7BD2" w:rsidRPr="00284429" w:rsidRDefault="00DB7BD2" w:rsidP="00DB7BD2">
      <w:pPr>
        <w:tabs>
          <w:tab w:val="left" w:pos="1263"/>
          <w:tab w:val="left" w:pos="5319"/>
        </w:tabs>
        <w:spacing w:before="92"/>
        <w:ind w:left="882"/>
        <w:rPr>
          <w:rFonts w:ascii="Times New Roman" w:hAnsi="Times New Roman"/>
          <w:sz w:val="16"/>
        </w:rPr>
      </w:pPr>
      <w:r w:rsidRPr="00380DF8">
        <w:rPr>
          <w:rFonts w:ascii="Times New Roman" w:hAnsi="Times New Roman"/>
          <w:color w:val="231F20"/>
          <w:sz w:val="16"/>
          <w:u w:val="single" w:color="231F20"/>
        </w:rPr>
        <w:t xml:space="preserve"> </w:t>
      </w:r>
      <w:r w:rsidRPr="00380DF8">
        <w:rPr>
          <w:rFonts w:ascii="Times New Roman" w:hAnsi="Times New Roman"/>
          <w:color w:val="231F20"/>
          <w:sz w:val="16"/>
          <w:u w:val="single" w:color="231F20"/>
        </w:rPr>
        <w:tab/>
      </w:r>
      <w:r w:rsidRPr="00380DF8">
        <w:rPr>
          <w:color w:val="231F20"/>
          <w:w w:val="90"/>
          <w:sz w:val="16"/>
          <w:u w:val="single" w:color="231F20"/>
        </w:rPr>
        <w:t>Representing t</w:t>
      </w:r>
      <w:r>
        <w:rPr>
          <w:color w:val="231F20"/>
          <w:w w:val="90"/>
          <w:sz w:val="16"/>
          <w:u w:val="single" w:color="231F20"/>
        </w:rPr>
        <w:t>he Legal Department</w:t>
      </w:r>
      <w:r w:rsidRPr="00380DF8">
        <w:rPr>
          <w:rFonts w:ascii="Times New Roman" w:hAnsi="Times New Roman"/>
          <w:color w:val="231F20"/>
          <w:sz w:val="16"/>
          <w:u w:val="single" w:color="231F20"/>
        </w:rPr>
        <w:tab/>
      </w:r>
    </w:p>
    <w:p w14:paraId="3CF7F267" w14:textId="5BF98B13" w:rsidR="00DB7BD2" w:rsidRDefault="00DB7BD2" w:rsidP="00DB7BD2">
      <w:pPr>
        <w:tabs>
          <w:tab w:val="left" w:pos="1263"/>
          <w:tab w:val="left" w:pos="5319"/>
        </w:tabs>
        <w:spacing w:before="92"/>
        <w:ind w:left="882"/>
        <w:rPr>
          <w:rFonts w:ascii="Times New Roman" w:hAnsi="Times New Roman"/>
          <w:sz w:val="16"/>
        </w:rPr>
      </w:pPr>
    </w:p>
    <w:p w14:paraId="6A6488C3" w14:textId="2DDF9F78" w:rsidR="00DB7BD2" w:rsidRDefault="00DB7BD2" w:rsidP="00DB7BD2">
      <w:pPr>
        <w:tabs>
          <w:tab w:val="left" w:pos="1263"/>
          <w:tab w:val="left" w:pos="5319"/>
        </w:tabs>
        <w:spacing w:before="92"/>
        <w:ind w:left="882"/>
        <w:rPr>
          <w:rFonts w:ascii="Times New Roman" w:hAnsi="Times New Roman"/>
          <w:sz w:val="16"/>
        </w:rPr>
      </w:pPr>
    </w:p>
    <w:p w14:paraId="76F59761" w14:textId="77777777" w:rsidR="00DB7BD2" w:rsidRDefault="00DB7BD2" w:rsidP="00DB7BD2">
      <w:pPr>
        <w:tabs>
          <w:tab w:val="left" w:pos="1263"/>
          <w:tab w:val="left" w:pos="5319"/>
        </w:tabs>
        <w:spacing w:before="92"/>
        <w:ind w:left="882"/>
        <w:rPr>
          <w:rFonts w:ascii="Times New Roman" w:hAnsi="Times New Roman"/>
          <w:sz w:val="16"/>
        </w:rPr>
      </w:pPr>
    </w:p>
    <w:p w14:paraId="7C44FF66" w14:textId="77777777" w:rsidR="00DB7BD2" w:rsidRDefault="00DB7BD2" w:rsidP="00DB7BD2">
      <w:pPr>
        <w:jc w:val="center"/>
        <w:rPr>
          <w:b/>
          <w:bCs/>
        </w:rPr>
      </w:pPr>
      <w:r w:rsidRPr="005E4706">
        <w:rPr>
          <w:b/>
          <w:bCs/>
        </w:rPr>
        <w:lastRenderedPageBreak/>
        <w:t>CHECKLIST OF TASKS DURING THE FORMAL PROCEDURE</w:t>
      </w:r>
    </w:p>
    <w:p w14:paraId="7E06F0C0" w14:textId="77777777" w:rsidR="00DB7BD2" w:rsidRDefault="00DB7BD2" w:rsidP="00DB7BD2">
      <w:pPr>
        <w:jc w:val="center"/>
        <w:rPr>
          <w:b/>
          <w:bCs/>
        </w:rPr>
      </w:pPr>
    </w:p>
    <w:p w14:paraId="6B4EE9F6" w14:textId="77777777" w:rsidR="00DB7BD2" w:rsidRPr="00DB7BD2" w:rsidRDefault="00DB7BD2" w:rsidP="00DB7BD2">
      <w:pPr>
        <w:pStyle w:val="Textoindependiente"/>
        <w:spacing w:before="1"/>
        <w:rPr>
          <w:sz w:val="29"/>
          <w:lang w:val="en-GB"/>
        </w:rPr>
      </w:pPr>
    </w:p>
    <w:tbl>
      <w:tblPr>
        <w:tblStyle w:val="TableNormal"/>
        <w:tblW w:w="0" w:type="auto"/>
        <w:tblInd w:w="90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6767"/>
        <w:gridCol w:w="1259"/>
        <w:gridCol w:w="1571"/>
      </w:tblGrid>
      <w:tr w:rsidR="00DB7BD2" w14:paraId="664C65F4" w14:textId="77777777" w:rsidTr="008A4F94">
        <w:trPr>
          <w:trHeight w:val="268"/>
        </w:trPr>
        <w:tc>
          <w:tcPr>
            <w:tcW w:w="6767" w:type="dxa"/>
          </w:tcPr>
          <w:p w14:paraId="4D727814" w14:textId="77777777" w:rsidR="00DB7BD2" w:rsidRPr="005E4706" w:rsidRDefault="00DB7BD2" w:rsidP="008A4F94">
            <w:pPr>
              <w:pStyle w:val="TableParagraph"/>
              <w:spacing w:line="248" w:lineRule="exact"/>
              <w:ind w:left="2396" w:right="2387"/>
              <w:jc w:val="center"/>
              <w:rPr>
                <w:lang w:val="en-GB"/>
              </w:rPr>
            </w:pPr>
            <w:r w:rsidRPr="005E4706">
              <w:rPr>
                <w:color w:val="231F20"/>
                <w:lang w:val="en-GB"/>
              </w:rPr>
              <w:t xml:space="preserve">Actions to be taken </w:t>
            </w:r>
          </w:p>
        </w:tc>
        <w:tc>
          <w:tcPr>
            <w:tcW w:w="1259" w:type="dxa"/>
          </w:tcPr>
          <w:p w14:paraId="3B757EE4" w14:textId="77777777" w:rsidR="00DB7BD2" w:rsidRDefault="00DB7BD2" w:rsidP="008A4F94">
            <w:pPr>
              <w:pStyle w:val="TableParagraph"/>
              <w:spacing w:line="248" w:lineRule="exact"/>
              <w:ind w:left="192"/>
            </w:pPr>
            <w:r>
              <w:rPr>
                <w:color w:val="231F20"/>
              </w:rPr>
              <w:t xml:space="preserve">Done </w:t>
            </w:r>
          </w:p>
        </w:tc>
        <w:tc>
          <w:tcPr>
            <w:tcW w:w="1571" w:type="dxa"/>
          </w:tcPr>
          <w:p w14:paraId="2591D2B0" w14:textId="77777777" w:rsidR="00DB7BD2" w:rsidRDefault="00DB7BD2" w:rsidP="008A4F94">
            <w:pPr>
              <w:pStyle w:val="TableParagraph"/>
              <w:spacing w:line="248" w:lineRule="exact"/>
              <w:ind w:left="521"/>
            </w:pPr>
            <w:r>
              <w:rPr>
                <w:color w:val="231F20"/>
                <w:w w:val="95"/>
              </w:rPr>
              <w:t>Date</w:t>
            </w:r>
          </w:p>
        </w:tc>
      </w:tr>
      <w:tr w:rsidR="00DB7BD2" w14:paraId="2422204E" w14:textId="77777777" w:rsidTr="008A4F94">
        <w:trPr>
          <w:trHeight w:val="453"/>
        </w:trPr>
        <w:tc>
          <w:tcPr>
            <w:tcW w:w="6767" w:type="dxa"/>
          </w:tcPr>
          <w:p w14:paraId="1BF02E70" w14:textId="77777777" w:rsidR="00DB7BD2" w:rsidRDefault="00DB7BD2" w:rsidP="008A4F94">
            <w:pPr>
              <w:pStyle w:val="TableParagraph"/>
              <w:spacing w:before="93"/>
              <w:ind w:left="107"/>
            </w:pPr>
            <w:proofErr w:type="spellStart"/>
            <w:r w:rsidRPr="005E4706">
              <w:rPr>
                <w:color w:val="231F20"/>
              </w:rPr>
              <w:t>Receipt</w:t>
            </w:r>
            <w:proofErr w:type="spellEnd"/>
            <w:r w:rsidRPr="005E4706">
              <w:rPr>
                <w:color w:val="231F20"/>
              </w:rPr>
              <w:t xml:space="preserve"> </w:t>
            </w:r>
            <w:proofErr w:type="spellStart"/>
            <w:r w:rsidRPr="005E4706">
              <w:rPr>
                <w:color w:val="231F20"/>
              </w:rPr>
              <w:t>of</w:t>
            </w:r>
            <w:proofErr w:type="spellEnd"/>
            <w:r w:rsidRPr="005E4706">
              <w:rPr>
                <w:color w:val="231F20"/>
              </w:rPr>
              <w:t xml:space="preserve"> </w:t>
            </w:r>
            <w:proofErr w:type="spellStart"/>
            <w:r w:rsidRPr="005E4706">
              <w:rPr>
                <w:color w:val="231F20"/>
              </w:rPr>
              <w:t>the</w:t>
            </w:r>
            <w:proofErr w:type="spellEnd"/>
            <w:r w:rsidRPr="005E4706">
              <w:rPr>
                <w:color w:val="231F20"/>
              </w:rPr>
              <w:t xml:space="preserve"> </w:t>
            </w:r>
            <w:proofErr w:type="spellStart"/>
            <w:r w:rsidRPr="005E4706">
              <w:rPr>
                <w:color w:val="231F20"/>
              </w:rPr>
              <w:t>complaint</w:t>
            </w:r>
            <w:proofErr w:type="spellEnd"/>
          </w:p>
        </w:tc>
        <w:tc>
          <w:tcPr>
            <w:tcW w:w="1259" w:type="dxa"/>
          </w:tcPr>
          <w:p w14:paraId="68324EA2" w14:textId="77777777" w:rsidR="00DB7BD2" w:rsidRDefault="00DB7BD2" w:rsidP="008A4F94">
            <w:pPr>
              <w:pStyle w:val="TableParagraph"/>
              <w:rPr>
                <w:rFonts w:ascii="Times New Roman"/>
              </w:rPr>
            </w:pPr>
          </w:p>
        </w:tc>
        <w:tc>
          <w:tcPr>
            <w:tcW w:w="1571" w:type="dxa"/>
          </w:tcPr>
          <w:p w14:paraId="6CFF95C9" w14:textId="77777777" w:rsidR="00DB7BD2" w:rsidRDefault="00DB7BD2" w:rsidP="008A4F94">
            <w:pPr>
              <w:pStyle w:val="TableParagraph"/>
              <w:rPr>
                <w:rFonts w:ascii="Times New Roman"/>
              </w:rPr>
            </w:pPr>
          </w:p>
        </w:tc>
      </w:tr>
      <w:tr w:rsidR="00DB7BD2" w:rsidRPr="005E4706" w14:paraId="5F67993E" w14:textId="77777777" w:rsidTr="008A4F94">
        <w:trPr>
          <w:trHeight w:val="455"/>
        </w:trPr>
        <w:tc>
          <w:tcPr>
            <w:tcW w:w="6767" w:type="dxa"/>
          </w:tcPr>
          <w:p w14:paraId="4C3E138C" w14:textId="77777777" w:rsidR="00DB7BD2" w:rsidRPr="005E4706" w:rsidRDefault="00DB7BD2" w:rsidP="008A4F94">
            <w:pPr>
              <w:pStyle w:val="TableParagraph"/>
              <w:tabs>
                <w:tab w:val="left" w:pos="5027"/>
              </w:tabs>
              <w:spacing w:before="93"/>
              <w:ind w:left="107"/>
              <w:rPr>
                <w:lang w:val="en-GB"/>
              </w:rPr>
            </w:pPr>
            <w:r w:rsidRPr="005E4706">
              <w:rPr>
                <w:color w:val="231F20"/>
                <w:lang w:val="en-GB"/>
              </w:rPr>
              <w:t xml:space="preserve">Definition of the type of procedure: </w:t>
            </w:r>
            <w:r w:rsidRPr="005E4706">
              <w:rPr>
                <w:color w:val="231F20"/>
                <w:lang w:val="en-GB"/>
              </w:rPr>
              <w:tab/>
              <w:t>(specify)</w:t>
            </w:r>
          </w:p>
        </w:tc>
        <w:tc>
          <w:tcPr>
            <w:tcW w:w="1259" w:type="dxa"/>
          </w:tcPr>
          <w:p w14:paraId="0480B914" w14:textId="77777777" w:rsidR="00DB7BD2" w:rsidRPr="005E4706" w:rsidRDefault="00DB7BD2" w:rsidP="008A4F94">
            <w:pPr>
              <w:pStyle w:val="TableParagraph"/>
              <w:rPr>
                <w:rFonts w:ascii="Times New Roman"/>
                <w:lang w:val="en-GB"/>
              </w:rPr>
            </w:pPr>
          </w:p>
        </w:tc>
        <w:tc>
          <w:tcPr>
            <w:tcW w:w="1571" w:type="dxa"/>
          </w:tcPr>
          <w:p w14:paraId="5948F839" w14:textId="77777777" w:rsidR="00DB7BD2" w:rsidRPr="005E4706" w:rsidRDefault="00DB7BD2" w:rsidP="008A4F94">
            <w:pPr>
              <w:pStyle w:val="TableParagraph"/>
              <w:rPr>
                <w:rFonts w:ascii="Times New Roman"/>
                <w:lang w:val="en-GB"/>
              </w:rPr>
            </w:pPr>
          </w:p>
        </w:tc>
      </w:tr>
    </w:tbl>
    <w:p w14:paraId="246EC700" w14:textId="77777777" w:rsidR="00DB7BD2" w:rsidRDefault="00DB7BD2" w:rsidP="00DB7BD2">
      <w:pPr>
        <w:pStyle w:val="Textoindependiente"/>
        <w:spacing w:before="6"/>
        <w:rPr>
          <w:sz w:val="9"/>
        </w:rPr>
      </w:pPr>
      <w:r>
        <w:rPr>
          <w:rFonts w:asciiTheme="minorHAnsi" w:eastAsiaTheme="minorHAnsi" w:hAnsiTheme="minorHAnsi" w:cstheme="minorBidi"/>
          <w:color w:val="231F20"/>
          <w:sz w:val="22"/>
          <w:szCs w:val="22"/>
          <w:lang w:val="en-GB" w:eastAsia="en-US" w:bidi="ar-SA"/>
        </w:rPr>
        <w:t xml:space="preserve">                     </w:t>
      </w:r>
      <w:r w:rsidRPr="005E4706">
        <w:rPr>
          <w:rFonts w:asciiTheme="minorHAnsi" w:eastAsiaTheme="minorHAnsi" w:hAnsiTheme="minorHAnsi" w:cstheme="minorBidi"/>
          <w:color w:val="231F20"/>
          <w:sz w:val="22"/>
          <w:szCs w:val="22"/>
          <w:lang w:val="en-GB" w:eastAsia="en-US" w:bidi="ar-SA"/>
        </w:rPr>
        <w:t>Abbreviated Procedure:</w:t>
      </w:r>
    </w:p>
    <w:tbl>
      <w:tblPr>
        <w:tblStyle w:val="TableNormal"/>
        <w:tblW w:w="0" w:type="auto"/>
        <w:tblInd w:w="90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6767"/>
        <w:gridCol w:w="1259"/>
        <w:gridCol w:w="1571"/>
      </w:tblGrid>
      <w:tr w:rsidR="00DB7BD2" w:rsidRPr="005E4706" w14:paraId="33C72BC8" w14:textId="77777777" w:rsidTr="008A4F94">
        <w:trPr>
          <w:trHeight w:val="340"/>
        </w:trPr>
        <w:tc>
          <w:tcPr>
            <w:tcW w:w="6767" w:type="dxa"/>
          </w:tcPr>
          <w:p w14:paraId="48D51EEB" w14:textId="77777777" w:rsidR="00DB7BD2" w:rsidRPr="005E4706" w:rsidRDefault="00DB7BD2" w:rsidP="008A4F94">
            <w:pPr>
              <w:pStyle w:val="TableParagraph"/>
              <w:tabs>
                <w:tab w:val="left" w:pos="4870"/>
              </w:tabs>
              <w:spacing w:before="36"/>
              <w:ind w:left="390"/>
              <w:rPr>
                <w:lang w:val="en-GB"/>
              </w:rPr>
            </w:pPr>
            <w:r w:rsidRPr="005E4706">
              <w:rPr>
                <w:rFonts w:ascii="Microsoft Sans Serif"/>
                <w:color w:val="231F20"/>
                <w:w w:val="343"/>
                <w:lang w:val="en-GB"/>
              </w:rPr>
              <w:t xml:space="preserve"> </w:t>
            </w:r>
            <w:r w:rsidRPr="005E4706">
              <w:rPr>
                <w:rFonts w:ascii="Times New Roman"/>
                <w:color w:val="231F20"/>
                <w:spacing w:val="27"/>
                <w:lang w:val="en-GB"/>
              </w:rPr>
              <w:t xml:space="preserve"> </w:t>
            </w:r>
            <w:r w:rsidRPr="005E4706">
              <w:rPr>
                <w:color w:val="231F20"/>
                <w:w w:val="95"/>
                <w:lang w:val="en-GB"/>
              </w:rPr>
              <w:t xml:space="preserve">Hearing of the parties: </w:t>
            </w:r>
            <w:r w:rsidRPr="005E4706">
              <w:rPr>
                <w:color w:val="231F20"/>
                <w:w w:val="95"/>
                <w:lang w:val="en-GB"/>
              </w:rPr>
              <w:tab/>
              <w:t>(specify)</w:t>
            </w:r>
          </w:p>
        </w:tc>
        <w:tc>
          <w:tcPr>
            <w:tcW w:w="1259" w:type="dxa"/>
          </w:tcPr>
          <w:p w14:paraId="331007FF" w14:textId="77777777" w:rsidR="00DB7BD2" w:rsidRPr="005E4706" w:rsidRDefault="00DB7BD2" w:rsidP="008A4F94">
            <w:pPr>
              <w:pStyle w:val="TableParagraph"/>
              <w:rPr>
                <w:rFonts w:ascii="Times New Roman"/>
                <w:lang w:val="en-GB"/>
              </w:rPr>
            </w:pPr>
          </w:p>
        </w:tc>
        <w:tc>
          <w:tcPr>
            <w:tcW w:w="1571" w:type="dxa"/>
          </w:tcPr>
          <w:p w14:paraId="090F8753" w14:textId="77777777" w:rsidR="00DB7BD2" w:rsidRPr="005E4706" w:rsidRDefault="00DB7BD2" w:rsidP="008A4F94">
            <w:pPr>
              <w:pStyle w:val="TableParagraph"/>
              <w:rPr>
                <w:rFonts w:ascii="Times New Roman"/>
                <w:lang w:val="en-GB"/>
              </w:rPr>
            </w:pPr>
          </w:p>
        </w:tc>
      </w:tr>
      <w:tr w:rsidR="00DB7BD2" w:rsidRPr="005E4706" w14:paraId="4A770EFD" w14:textId="77777777" w:rsidTr="008A4F94">
        <w:trPr>
          <w:trHeight w:val="340"/>
        </w:trPr>
        <w:tc>
          <w:tcPr>
            <w:tcW w:w="6767" w:type="dxa"/>
          </w:tcPr>
          <w:p w14:paraId="7AE76D12" w14:textId="77777777" w:rsidR="00DB7BD2" w:rsidRPr="005E4706" w:rsidRDefault="00DB7BD2" w:rsidP="008A4F94">
            <w:pPr>
              <w:pStyle w:val="TableParagraph"/>
              <w:spacing w:before="35"/>
              <w:ind w:left="390"/>
              <w:rPr>
                <w:lang w:val="en-GB"/>
              </w:rPr>
            </w:pPr>
            <w:r w:rsidRPr="005E4706">
              <w:rPr>
                <w:rFonts w:ascii="Microsoft Sans Serif" w:hAnsi="Microsoft Sans Serif"/>
                <w:color w:val="231F20"/>
                <w:w w:val="343"/>
                <w:lang w:val="en-GB"/>
              </w:rPr>
              <w:t xml:space="preserve"> </w:t>
            </w:r>
            <w:r w:rsidRPr="005E4706">
              <w:rPr>
                <w:rFonts w:ascii="Times New Roman" w:hAnsi="Times New Roman"/>
                <w:color w:val="231F20"/>
                <w:lang w:val="en-GB"/>
              </w:rPr>
              <w:t xml:space="preserve"> </w:t>
            </w:r>
            <w:r w:rsidRPr="005E4706">
              <w:rPr>
                <w:color w:val="231F20"/>
                <w:lang w:val="en-GB"/>
              </w:rPr>
              <w:t>Preparation of report and conclusions</w:t>
            </w:r>
          </w:p>
        </w:tc>
        <w:tc>
          <w:tcPr>
            <w:tcW w:w="1259" w:type="dxa"/>
          </w:tcPr>
          <w:p w14:paraId="1B504E71" w14:textId="77777777" w:rsidR="00DB7BD2" w:rsidRPr="005E4706" w:rsidRDefault="00DB7BD2" w:rsidP="008A4F94">
            <w:pPr>
              <w:pStyle w:val="TableParagraph"/>
              <w:rPr>
                <w:rFonts w:ascii="Times New Roman"/>
                <w:lang w:val="en-GB"/>
              </w:rPr>
            </w:pPr>
          </w:p>
        </w:tc>
        <w:tc>
          <w:tcPr>
            <w:tcW w:w="1571" w:type="dxa"/>
          </w:tcPr>
          <w:p w14:paraId="72DE051D" w14:textId="77777777" w:rsidR="00DB7BD2" w:rsidRPr="005E4706" w:rsidRDefault="00DB7BD2" w:rsidP="008A4F94">
            <w:pPr>
              <w:pStyle w:val="TableParagraph"/>
              <w:rPr>
                <w:rFonts w:ascii="Times New Roman"/>
                <w:lang w:val="en-GB"/>
              </w:rPr>
            </w:pPr>
          </w:p>
        </w:tc>
      </w:tr>
      <w:tr w:rsidR="00DB7BD2" w:rsidRPr="005E4706" w14:paraId="73D4B6AB" w14:textId="77777777" w:rsidTr="008A4F94">
        <w:trPr>
          <w:trHeight w:val="337"/>
        </w:trPr>
        <w:tc>
          <w:tcPr>
            <w:tcW w:w="6767" w:type="dxa"/>
          </w:tcPr>
          <w:p w14:paraId="5486D7A6" w14:textId="77777777" w:rsidR="00DB7BD2" w:rsidRPr="005E4706" w:rsidRDefault="00DB7BD2" w:rsidP="008A4F94">
            <w:pPr>
              <w:pStyle w:val="TableParagraph"/>
              <w:spacing w:before="36"/>
              <w:ind w:left="390"/>
              <w:rPr>
                <w:lang w:val="en-GB"/>
              </w:rPr>
            </w:pPr>
            <w:r w:rsidRPr="005E4706">
              <w:rPr>
                <w:rFonts w:ascii="Microsoft Sans Serif" w:hAnsi="Microsoft Sans Serif"/>
                <w:color w:val="231F20"/>
                <w:w w:val="343"/>
                <w:lang w:val="en-GB"/>
              </w:rPr>
              <w:t xml:space="preserve"> </w:t>
            </w:r>
            <w:r w:rsidRPr="005E4706">
              <w:rPr>
                <w:rFonts w:ascii="Times New Roman" w:hAnsi="Times New Roman"/>
                <w:color w:val="231F20"/>
                <w:lang w:val="en-GB"/>
              </w:rPr>
              <w:t xml:space="preserve"> </w:t>
            </w:r>
            <w:r w:rsidRPr="005E4706">
              <w:rPr>
                <w:color w:val="231F20"/>
                <w:lang w:val="en-GB"/>
              </w:rPr>
              <w:t>Dissemination of the report and agreement reached</w:t>
            </w:r>
          </w:p>
        </w:tc>
        <w:tc>
          <w:tcPr>
            <w:tcW w:w="1259" w:type="dxa"/>
          </w:tcPr>
          <w:p w14:paraId="540BF00B" w14:textId="77777777" w:rsidR="00DB7BD2" w:rsidRPr="005E4706" w:rsidRDefault="00DB7BD2" w:rsidP="008A4F94">
            <w:pPr>
              <w:pStyle w:val="TableParagraph"/>
              <w:rPr>
                <w:rFonts w:ascii="Times New Roman"/>
                <w:lang w:val="en-GB"/>
              </w:rPr>
            </w:pPr>
          </w:p>
        </w:tc>
        <w:tc>
          <w:tcPr>
            <w:tcW w:w="1571" w:type="dxa"/>
          </w:tcPr>
          <w:p w14:paraId="6904AFAF" w14:textId="77777777" w:rsidR="00DB7BD2" w:rsidRPr="005E4706" w:rsidRDefault="00DB7BD2" w:rsidP="008A4F94">
            <w:pPr>
              <w:pStyle w:val="TableParagraph"/>
              <w:rPr>
                <w:rFonts w:ascii="Times New Roman"/>
                <w:lang w:val="en-GB"/>
              </w:rPr>
            </w:pPr>
          </w:p>
        </w:tc>
      </w:tr>
      <w:tr w:rsidR="00DB7BD2" w14:paraId="3EC1CA5A" w14:textId="77777777" w:rsidTr="008A4F94">
        <w:trPr>
          <w:trHeight w:val="340"/>
        </w:trPr>
        <w:tc>
          <w:tcPr>
            <w:tcW w:w="6767" w:type="dxa"/>
          </w:tcPr>
          <w:p w14:paraId="4270C61E" w14:textId="77777777" w:rsidR="00DB7BD2" w:rsidRDefault="00DB7BD2" w:rsidP="008A4F94">
            <w:pPr>
              <w:pStyle w:val="TableParagraph"/>
              <w:spacing w:before="36"/>
              <w:ind w:left="390"/>
            </w:pPr>
            <w:r w:rsidRPr="005E4706">
              <w:rPr>
                <w:rFonts w:ascii="Microsoft Sans Serif" w:hAnsi="Microsoft Sans Serif"/>
                <w:color w:val="231F20"/>
                <w:w w:val="343"/>
                <w:lang w:val="en-GB"/>
              </w:rPr>
              <w:t xml:space="preserve"> </w:t>
            </w:r>
            <w:r w:rsidRPr="005E4706">
              <w:rPr>
                <w:rFonts w:ascii="Times New Roman" w:hAnsi="Times New Roman"/>
                <w:color w:val="231F20"/>
                <w:lang w:val="en-GB"/>
              </w:rPr>
              <w:t xml:space="preserve"> </w:t>
            </w:r>
            <w:proofErr w:type="spellStart"/>
            <w:r w:rsidRPr="005E4706">
              <w:rPr>
                <w:color w:val="231F20"/>
              </w:rPr>
              <w:t>Adoption</w:t>
            </w:r>
            <w:proofErr w:type="spellEnd"/>
            <w:r w:rsidRPr="005E4706">
              <w:rPr>
                <w:color w:val="231F20"/>
              </w:rPr>
              <w:t xml:space="preserve"> </w:t>
            </w:r>
            <w:proofErr w:type="spellStart"/>
            <w:r w:rsidRPr="005E4706">
              <w:rPr>
                <w:color w:val="231F20"/>
              </w:rPr>
              <w:t>of</w:t>
            </w:r>
            <w:proofErr w:type="spellEnd"/>
            <w:r w:rsidRPr="005E4706">
              <w:rPr>
                <w:color w:val="231F20"/>
              </w:rPr>
              <w:t xml:space="preserve"> </w:t>
            </w:r>
            <w:proofErr w:type="spellStart"/>
            <w:r w:rsidRPr="005E4706">
              <w:rPr>
                <w:color w:val="231F20"/>
              </w:rPr>
              <w:t>measures</w:t>
            </w:r>
            <w:proofErr w:type="spellEnd"/>
            <w:r w:rsidRPr="005E4706">
              <w:rPr>
                <w:color w:val="231F20"/>
              </w:rPr>
              <w:t>:</w:t>
            </w:r>
          </w:p>
        </w:tc>
        <w:tc>
          <w:tcPr>
            <w:tcW w:w="1259" w:type="dxa"/>
          </w:tcPr>
          <w:p w14:paraId="7B6D3A72" w14:textId="77777777" w:rsidR="00DB7BD2" w:rsidRDefault="00DB7BD2" w:rsidP="008A4F94">
            <w:pPr>
              <w:pStyle w:val="TableParagraph"/>
              <w:rPr>
                <w:rFonts w:ascii="Times New Roman"/>
              </w:rPr>
            </w:pPr>
          </w:p>
        </w:tc>
        <w:tc>
          <w:tcPr>
            <w:tcW w:w="1571" w:type="dxa"/>
          </w:tcPr>
          <w:p w14:paraId="2868278B" w14:textId="77777777" w:rsidR="00DB7BD2" w:rsidRDefault="00DB7BD2" w:rsidP="008A4F94">
            <w:pPr>
              <w:pStyle w:val="TableParagraph"/>
              <w:rPr>
                <w:rFonts w:ascii="Times New Roman"/>
              </w:rPr>
            </w:pPr>
          </w:p>
        </w:tc>
      </w:tr>
      <w:tr w:rsidR="00DB7BD2" w14:paraId="1320161D" w14:textId="77777777" w:rsidTr="008A4F94">
        <w:trPr>
          <w:trHeight w:val="340"/>
        </w:trPr>
        <w:tc>
          <w:tcPr>
            <w:tcW w:w="6767" w:type="dxa"/>
          </w:tcPr>
          <w:p w14:paraId="2B7CA3C8" w14:textId="77777777" w:rsidR="00DB7BD2" w:rsidRDefault="00DB7BD2" w:rsidP="008A4F94">
            <w:pPr>
              <w:pStyle w:val="TableParagraph"/>
              <w:spacing w:before="36"/>
              <w:ind w:left="827"/>
            </w:pPr>
            <w:r w:rsidRPr="005E4706">
              <w:rPr>
                <w:color w:val="231F20"/>
                <w:w w:val="90"/>
              </w:rPr>
              <w:t xml:space="preserve">- </w:t>
            </w:r>
            <w:proofErr w:type="spellStart"/>
            <w:r w:rsidRPr="005E4706">
              <w:rPr>
                <w:color w:val="231F20"/>
                <w:w w:val="90"/>
              </w:rPr>
              <w:t>relating</w:t>
            </w:r>
            <w:proofErr w:type="spellEnd"/>
            <w:r w:rsidRPr="005E4706">
              <w:rPr>
                <w:color w:val="231F20"/>
                <w:w w:val="90"/>
              </w:rPr>
              <w:t xml:space="preserve"> </w:t>
            </w:r>
            <w:proofErr w:type="spellStart"/>
            <w:r w:rsidRPr="005E4706">
              <w:rPr>
                <w:color w:val="231F20"/>
                <w:w w:val="90"/>
              </w:rPr>
              <w:t>to</w:t>
            </w:r>
            <w:proofErr w:type="spellEnd"/>
            <w:r w:rsidRPr="005E4706">
              <w:rPr>
                <w:color w:val="231F20"/>
                <w:w w:val="90"/>
              </w:rPr>
              <w:t xml:space="preserve"> </w:t>
            </w:r>
            <w:proofErr w:type="spellStart"/>
            <w:r w:rsidRPr="005E4706">
              <w:rPr>
                <w:color w:val="231F20"/>
                <w:w w:val="90"/>
              </w:rPr>
              <w:t>the</w:t>
            </w:r>
            <w:proofErr w:type="spellEnd"/>
            <w:r w:rsidRPr="005E4706">
              <w:rPr>
                <w:color w:val="231F20"/>
                <w:w w:val="90"/>
              </w:rPr>
              <w:t xml:space="preserve"> </w:t>
            </w:r>
            <w:proofErr w:type="spellStart"/>
            <w:r w:rsidRPr="005E4706">
              <w:rPr>
                <w:color w:val="231F20"/>
                <w:w w:val="90"/>
              </w:rPr>
              <w:t>harasser</w:t>
            </w:r>
            <w:proofErr w:type="spellEnd"/>
            <w:r w:rsidRPr="005E4706">
              <w:rPr>
                <w:color w:val="231F20"/>
                <w:w w:val="90"/>
              </w:rPr>
              <w:t>:</w:t>
            </w:r>
          </w:p>
        </w:tc>
        <w:tc>
          <w:tcPr>
            <w:tcW w:w="1259" w:type="dxa"/>
          </w:tcPr>
          <w:p w14:paraId="67A3F543" w14:textId="77777777" w:rsidR="00DB7BD2" w:rsidRDefault="00DB7BD2" w:rsidP="008A4F94">
            <w:pPr>
              <w:pStyle w:val="TableParagraph"/>
              <w:rPr>
                <w:rFonts w:ascii="Times New Roman"/>
              </w:rPr>
            </w:pPr>
          </w:p>
        </w:tc>
        <w:tc>
          <w:tcPr>
            <w:tcW w:w="1571" w:type="dxa"/>
          </w:tcPr>
          <w:p w14:paraId="180501BB" w14:textId="77777777" w:rsidR="00DB7BD2" w:rsidRDefault="00DB7BD2" w:rsidP="008A4F94">
            <w:pPr>
              <w:pStyle w:val="TableParagraph"/>
              <w:rPr>
                <w:rFonts w:ascii="Times New Roman"/>
              </w:rPr>
            </w:pPr>
          </w:p>
        </w:tc>
      </w:tr>
      <w:tr w:rsidR="00DB7BD2" w14:paraId="65A77BF1" w14:textId="77777777" w:rsidTr="008A4F94">
        <w:trPr>
          <w:trHeight w:val="340"/>
        </w:trPr>
        <w:tc>
          <w:tcPr>
            <w:tcW w:w="6767" w:type="dxa"/>
          </w:tcPr>
          <w:p w14:paraId="50FD0C55" w14:textId="77777777" w:rsidR="00DB7BD2" w:rsidRDefault="00DB7BD2" w:rsidP="008A4F94">
            <w:pPr>
              <w:pStyle w:val="TableParagraph"/>
              <w:spacing w:before="36"/>
              <w:ind w:left="827"/>
            </w:pPr>
            <w:r w:rsidRPr="005E4706">
              <w:rPr>
                <w:color w:val="231F20"/>
                <w:w w:val="90"/>
              </w:rPr>
              <w:t xml:space="preserve">- </w:t>
            </w:r>
            <w:proofErr w:type="spellStart"/>
            <w:r w:rsidRPr="005E4706">
              <w:rPr>
                <w:color w:val="231F20"/>
                <w:w w:val="90"/>
              </w:rPr>
              <w:t>relating</w:t>
            </w:r>
            <w:proofErr w:type="spellEnd"/>
            <w:r w:rsidRPr="005E4706">
              <w:rPr>
                <w:color w:val="231F20"/>
                <w:w w:val="90"/>
              </w:rPr>
              <w:t xml:space="preserve"> </w:t>
            </w:r>
            <w:proofErr w:type="spellStart"/>
            <w:r w:rsidRPr="005E4706">
              <w:rPr>
                <w:color w:val="231F20"/>
                <w:w w:val="90"/>
              </w:rPr>
              <w:t>to</w:t>
            </w:r>
            <w:proofErr w:type="spellEnd"/>
            <w:r w:rsidRPr="005E4706">
              <w:rPr>
                <w:color w:val="231F20"/>
                <w:w w:val="90"/>
              </w:rPr>
              <w:t xml:space="preserve"> </w:t>
            </w:r>
            <w:proofErr w:type="spellStart"/>
            <w:r w:rsidRPr="005E4706">
              <w:rPr>
                <w:color w:val="231F20"/>
                <w:w w:val="90"/>
              </w:rPr>
              <w:t>the</w:t>
            </w:r>
            <w:proofErr w:type="spellEnd"/>
            <w:r w:rsidRPr="005E4706">
              <w:rPr>
                <w:color w:val="231F20"/>
                <w:w w:val="90"/>
              </w:rPr>
              <w:t xml:space="preserve"> </w:t>
            </w:r>
            <w:proofErr w:type="spellStart"/>
            <w:r w:rsidRPr="005E4706">
              <w:rPr>
                <w:color w:val="231F20"/>
                <w:w w:val="90"/>
              </w:rPr>
              <w:t>victim</w:t>
            </w:r>
            <w:proofErr w:type="spellEnd"/>
            <w:r w:rsidRPr="005E4706">
              <w:rPr>
                <w:color w:val="231F20"/>
                <w:w w:val="90"/>
              </w:rPr>
              <w:t>:</w:t>
            </w:r>
          </w:p>
        </w:tc>
        <w:tc>
          <w:tcPr>
            <w:tcW w:w="1259" w:type="dxa"/>
          </w:tcPr>
          <w:p w14:paraId="16CF02C1" w14:textId="77777777" w:rsidR="00DB7BD2" w:rsidRDefault="00DB7BD2" w:rsidP="008A4F94">
            <w:pPr>
              <w:pStyle w:val="TableParagraph"/>
              <w:rPr>
                <w:rFonts w:ascii="Times New Roman"/>
              </w:rPr>
            </w:pPr>
          </w:p>
        </w:tc>
        <w:tc>
          <w:tcPr>
            <w:tcW w:w="1571" w:type="dxa"/>
          </w:tcPr>
          <w:p w14:paraId="1EA972D8" w14:textId="77777777" w:rsidR="00DB7BD2" w:rsidRDefault="00DB7BD2" w:rsidP="008A4F94">
            <w:pPr>
              <w:pStyle w:val="TableParagraph"/>
              <w:rPr>
                <w:rFonts w:ascii="Times New Roman"/>
              </w:rPr>
            </w:pPr>
          </w:p>
        </w:tc>
      </w:tr>
      <w:tr w:rsidR="00DB7BD2" w:rsidRPr="005E4706" w14:paraId="282EDD45" w14:textId="77777777" w:rsidTr="008A4F94">
        <w:trPr>
          <w:trHeight w:val="340"/>
        </w:trPr>
        <w:tc>
          <w:tcPr>
            <w:tcW w:w="6767" w:type="dxa"/>
          </w:tcPr>
          <w:p w14:paraId="654AC495" w14:textId="77777777" w:rsidR="00DB7BD2" w:rsidRPr="005E4706" w:rsidRDefault="00DB7BD2" w:rsidP="008A4F94">
            <w:pPr>
              <w:pStyle w:val="TableParagraph"/>
              <w:spacing w:before="36"/>
              <w:ind w:left="390"/>
              <w:rPr>
                <w:lang w:val="en-GB"/>
              </w:rPr>
            </w:pPr>
            <w:r w:rsidRPr="005E4706">
              <w:rPr>
                <w:rFonts w:ascii="Microsoft Sans Serif" w:hAnsi="Microsoft Sans Serif"/>
                <w:color w:val="231F20"/>
                <w:w w:val="343"/>
                <w:lang w:val="en-GB"/>
              </w:rPr>
              <w:t xml:space="preserve"> </w:t>
            </w:r>
            <w:r w:rsidRPr="005E4706">
              <w:rPr>
                <w:rFonts w:ascii="Times New Roman" w:hAnsi="Times New Roman"/>
                <w:color w:val="231F20"/>
                <w:lang w:val="en-GB"/>
              </w:rPr>
              <w:t xml:space="preserve"> </w:t>
            </w:r>
            <w:r w:rsidRPr="005E4706">
              <w:rPr>
                <w:color w:val="231F20"/>
                <w:lang w:val="en-GB"/>
              </w:rPr>
              <w:t>Receipt of discrepancies by the parties</w:t>
            </w:r>
          </w:p>
        </w:tc>
        <w:tc>
          <w:tcPr>
            <w:tcW w:w="1259" w:type="dxa"/>
          </w:tcPr>
          <w:p w14:paraId="006487E3" w14:textId="77777777" w:rsidR="00DB7BD2" w:rsidRPr="005E4706" w:rsidRDefault="00DB7BD2" w:rsidP="008A4F94">
            <w:pPr>
              <w:pStyle w:val="TableParagraph"/>
              <w:rPr>
                <w:rFonts w:ascii="Times New Roman"/>
                <w:lang w:val="en-GB"/>
              </w:rPr>
            </w:pPr>
          </w:p>
        </w:tc>
        <w:tc>
          <w:tcPr>
            <w:tcW w:w="1571" w:type="dxa"/>
          </w:tcPr>
          <w:p w14:paraId="2BBDB754" w14:textId="77777777" w:rsidR="00DB7BD2" w:rsidRPr="005E4706" w:rsidRDefault="00DB7BD2" w:rsidP="008A4F94">
            <w:pPr>
              <w:pStyle w:val="TableParagraph"/>
              <w:rPr>
                <w:rFonts w:ascii="Times New Roman"/>
                <w:lang w:val="en-GB"/>
              </w:rPr>
            </w:pPr>
          </w:p>
        </w:tc>
      </w:tr>
    </w:tbl>
    <w:p w14:paraId="28EB7A6F" w14:textId="77777777" w:rsidR="00DB7BD2" w:rsidRDefault="00DB7BD2" w:rsidP="00DB7BD2">
      <w:pPr>
        <w:pStyle w:val="Textoindependiente"/>
        <w:spacing w:before="4"/>
        <w:rPr>
          <w:sz w:val="9"/>
        </w:rPr>
      </w:pPr>
      <w:r>
        <w:rPr>
          <w:rFonts w:asciiTheme="minorHAnsi" w:eastAsiaTheme="minorHAnsi" w:hAnsiTheme="minorHAnsi" w:cstheme="minorBidi"/>
          <w:color w:val="231F20"/>
          <w:sz w:val="22"/>
          <w:szCs w:val="22"/>
          <w:lang w:val="en-GB" w:eastAsia="en-US" w:bidi="ar-SA"/>
        </w:rPr>
        <w:t xml:space="preserve">                    </w:t>
      </w:r>
      <w:r w:rsidRPr="005E4706">
        <w:rPr>
          <w:rFonts w:asciiTheme="minorHAnsi" w:eastAsiaTheme="minorHAnsi" w:hAnsiTheme="minorHAnsi" w:cstheme="minorBidi"/>
          <w:color w:val="231F20"/>
          <w:sz w:val="22"/>
          <w:szCs w:val="22"/>
          <w:lang w:val="en-GB" w:eastAsia="en-US" w:bidi="ar-SA"/>
        </w:rPr>
        <w:t>Ordinary Procedure</w:t>
      </w:r>
    </w:p>
    <w:tbl>
      <w:tblPr>
        <w:tblStyle w:val="TableNormal"/>
        <w:tblW w:w="0" w:type="auto"/>
        <w:tblInd w:w="90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6767"/>
        <w:gridCol w:w="1259"/>
        <w:gridCol w:w="1571"/>
      </w:tblGrid>
      <w:tr w:rsidR="00DB7BD2" w14:paraId="660510AF" w14:textId="77777777" w:rsidTr="008A4F94">
        <w:trPr>
          <w:trHeight w:val="340"/>
        </w:trPr>
        <w:tc>
          <w:tcPr>
            <w:tcW w:w="6767" w:type="dxa"/>
          </w:tcPr>
          <w:p w14:paraId="6CC4AA0C" w14:textId="77777777" w:rsidR="00DB7BD2" w:rsidRDefault="00DB7BD2" w:rsidP="008A4F94">
            <w:pPr>
              <w:pStyle w:val="TableParagraph"/>
              <w:spacing w:before="36"/>
              <w:ind w:left="390"/>
            </w:pPr>
            <w:r>
              <w:rPr>
                <w:rFonts w:ascii="Microsoft Sans Serif" w:hAnsi="Microsoft Sans Serif"/>
                <w:color w:val="231F20"/>
                <w:w w:val="343"/>
              </w:rPr>
              <w:t xml:space="preserve"> </w:t>
            </w:r>
            <w:r>
              <w:rPr>
                <w:rFonts w:ascii="Times New Roman" w:hAnsi="Times New Roman"/>
                <w:color w:val="231F20"/>
              </w:rPr>
              <w:t xml:space="preserve"> </w:t>
            </w:r>
            <w:r w:rsidRPr="005E4706">
              <w:rPr>
                <w:color w:val="231F20"/>
              </w:rPr>
              <w:t xml:space="preserve">  </w:t>
            </w:r>
            <w:proofErr w:type="spellStart"/>
            <w:r w:rsidRPr="005E4706">
              <w:rPr>
                <w:color w:val="231F20"/>
              </w:rPr>
              <w:t>Call</w:t>
            </w:r>
            <w:proofErr w:type="spellEnd"/>
            <w:r w:rsidRPr="005E4706">
              <w:rPr>
                <w:color w:val="231F20"/>
              </w:rPr>
              <w:t xml:space="preserve"> </w:t>
            </w:r>
            <w:proofErr w:type="spellStart"/>
            <w:r w:rsidRPr="005E4706">
              <w:rPr>
                <w:color w:val="231F20"/>
              </w:rPr>
              <w:t>for</w:t>
            </w:r>
            <w:proofErr w:type="spellEnd"/>
            <w:r w:rsidRPr="005E4706">
              <w:rPr>
                <w:color w:val="231F20"/>
              </w:rPr>
              <w:t xml:space="preserve"> </w:t>
            </w:r>
            <w:proofErr w:type="spellStart"/>
            <w:r w:rsidRPr="005E4706">
              <w:rPr>
                <w:color w:val="231F20"/>
              </w:rPr>
              <w:t>Research</w:t>
            </w:r>
            <w:proofErr w:type="spellEnd"/>
            <w:r w:rsidRPr="005E4706">
              <w:rPr>
                <w:color w:val="231F20"/>
              </w:rPr>
              <w:t xml:space="preserve"> </w:t>
            </w:r>
            <w:proofErr w:type="spellStart"/>
            <w:r w:rsidRPr="005E4706">
              <w:rPr>
                <w:color w:val="231F20"/>
              </w:rPr>
              <w:t>Committee</w:t>
            </w:r>
            <w:proofErr w:type="spellEnd"/>
          </w:p>
        </w:tc>
        <w:tc>
          <w:tcPr>
            <w:tcW w:w="1259" w:type="dxa"/>
          </w:tcPr>
          <w:p w14:paraId="4FBC7144" w14:textId="77777777" w:rsidR="00DB7BD2" w:rsidRDefault="00DB7BD2" w:rsidP="008A4F94">
            <w:pPr>
              <w:pStyle w:val="TableParagraph"/>
              <w:rPr>
                <w:rFonts w:ascii="Times New Roman"/>
              </w:rPr>
            </w:pPr>
          </w:p>
        </w:tc>
        <w:tc>
          <w:tcPr>
            <w:tcW w:w="1571" w:type="dxa"/>
          </w:tcPr>
          <w:p w14:paraId="0B520E8E" w14:textId="77777777" w:rsidR="00DB7BD2" w:rsidRDefault="00DB7BD2" w:rsidP="008A4F94">
            <w:pPr>
              <w:pStyle w:val="TableParagraph"/>
              <w:rPr>
                <w:rFonts w:ascii="Times New Roman"/>
              </w:rPr>
            </w:pPr>
          </w:p>
        </w:tc>
      </w:tr>
      <w:tr w:rsidR="00DB7BD2" w:rsidRPr="005E4706" w14:paraId="7D3077E9" w14:textId="77777777" w:rsidTr="008A4F94">
        <w:trPr>
          <w:trHeight w:val="340"/>
        </w:trPr>
        <w:tc>
          <w:tcPr>
            <w:tcW w:w="6767" w:type="dxa"/>
          </w:tcPr>
          <w:p w14:paraId="6B5E0521" w14:textId="77777777" w:rsidR="00DB7BD2" w:rsidRPr="005E4706" w:rsidRDefault="00DB7BD2" w:rsidP="008A4F94">
            <w:pPr>
              <w:pStyle w:val="TableParagraph"/>
              <w:spacing w:before="36"/>
              <w:ind w:left="390"/>
              <w:rPr>
                <w:lang w:val="en-GB"/>
              </w:rPr>
            </w:pPr>
            <w:r w:rsidRPr="005E4706">
              <w:rPr>
                <w:rFonts w:ascii="Microsoft Sans Serif" w:hAnsi="Microsoft Sans Serif"/>
                <w:color w:val="231F20"/>
                <w:w w:val="343"/>
                <w:lang w:val="en-GB"/>
              </w:rPr>
              <w:t xml:space="preserve"> </w:t>
            </w:r>
            <w:r w:rsidRPr="005E4706">
              <w:rPr>
                <w:rFonts w:ascii="Times New Roman" w:hAnsi="Times New Roman"/>
                <w:color w:val="231F20"/>
                <w:lang w:val="en-GB"/>
              </w:rPr>
              <w:t xml:space="preserve"> </w:t>
            </w:r>
            <w:r w:rsidRPr="005E4706">
              <w:rPr>
                <w:color w:val="231F20"/>
                <w:lang w:val="en-GB"/>
              </w:rPr>
              <w:t xml:space="preserve">Communication of the constitution of the Commission to the </w:t>
            </w:r>
            <w:r>
              <w:rPr>
                <w:color w:val="231F20"/>
                <w:lang w:val="en-GB"/>
              </w:rPr>
              <w:t xml:space="preserve">   </w:t>
            </w:r>
            <w:r w:rsidRPr="005E4706">
              <w:rPr>
                <w:color w:val="231F20"/>
                <w:lang w:val="en-GB"/>
              </w:rPr>
              <w:t>parties</w:t>
            </w:r>
          </w:p>
        </w:tc>
        <w:tc>
          <w:tcPr>
            <w:tcW w:w="1259" w:type="dxa"/>
          </w:tcPr>
          <w:p w14:paraId="10F7B0FC" w14:textId="77777777" w:rsidR="00DB7BD2" w:rsidRPr="005E4706" w:rsidRDefault="00DB7BD2" w:rsidP="008A4F94">
            <w:pPr>
              <w:pStyle w:val="TableParagraph"/>
              <w:rPr>
                <w:rFonts w:ascii="Times New Roman"/>
                <w:lang w:val="en-GB"/>
              </w:rPr>
            </w:pPr>
          </w:p>
        </w:tc>
        <w:tc>
          <w:tcPr>
            <w:tcW w:w="1571" w:type="dxa"/>
          </w:tcPr>
          <w:p w14:paraId="094D7FE7" w14:textId="77777777" w:rsidR="00DB7BD2" w:rsidRPr="005E4706" w:rsidRDefault="00DB7BD2" w:rsidP="008A4F94">
            <w:pPr>
              <w:pStyle w:val="TableParagraph"/>
              <w:rPr>
                <w:rFonts w:ascii="Times New Roman"/>
                <w:lang w:val="en-GB"/>
              </w:rPr>
            </w:pPr>
          </w:p>
        </w:tc>
      </w:tr>
      <w:tr w:rsidR="00DB7BD2" w:rsidRPr="005E4706" w14:paraId="30A5EC64" w14:textId="77777777" w:rsidTr="008A4F94">
        <w:trPr>
          <w:trHeight w:val="340"/>
        </w:trPr>
        <w:tc>
          <w:tcPr>
            <w:tcW w:w="6767" w:type="dxa"/>
          </w:tcPr>
          <w:p w14:paraId="47753249" w14:textId="77777777" w:rsidR="00DB7BD2" w:rsidRPr="005E4706" w:rsidRDefault="00DB7BD2" w:rsidP="008A4F94">
            <w:pPr>
              <w:pStyle w:val="TableParagraph"/>
              <w:spacing w:before="35"/>
              <w:ind w:left="390"/>
              <w:rPr>
                <w:lang w:val="en-GB"/>
              </w:rPr>
            </w:pPr>
            <w:r w:rsidRPr="005E4706">
              <w:rPr>
                <w:rFonts w:ascii="Microsoft Sans Serif" w:hAnsi="Microsoft Sans Serif"/>
                <w:color w:val="231F20"/>
                <w:w w:val="343"/>
                <w:lang w:val="en-GB"/>
              </w:rPr>
              <w:t xml:space="preserve"> </w:t>
            </w:r>
            <w:r w:rsidRPr="005E4706">
              <w:rPr>
                <w:rFonts w:ascii="Times New Roman" w:hAnsi="Times New Roman"/>
                <w:color w:val="231F20"/>
                <w:lang w:val="en-GB"/>
              </w:rPr>
              <w:t xml:space="preserve"> </w:t>
            </w:r>
            <w:r w:rsidRPr="005E4706">
              <w:rPr>
                <w:color w:val="231F20"/>
                <w:lang w:val="en-GB"/>
              </w:rPr>
              <w:t>Receipt of submissions to members of the Commission</w:t>
            </w:r>
          </w:p>
        </w:tc>
        <w:tc>
          <w:tcPr>
            <w:tcW w:w="1259" w:type="dxa"/>
          </w:tcPr>
          <w:p w14:paraId="7616F21C" w14:textId="77777777" w:rsidR="00DB7BD2" w:rsidRPr="005E4706" w:rsidRDefault="00DB7BD2" w:rsidP="008A4F94">
            <w:pPr>
              <w:pStyle w:val="TableParagraph"/>
              <w:rPr>
                <w:rFonts w:ascii="Times New Roman"/>
                <w:lang w:val="en-GB"/>
              </w:rPr>
            </w:pPr>
          </w:p>
        </w:tc>
        <w:tc>
          <w:tcPr>
            <w:tcW w:w="1571" w:type="dxa"/>
          </w:tcPr>
          <w:p w14:paraId="695302F9" w14:textId="77777777" w:rsidR="00DB7BD2" w:rsidRPr="005E4706" w:rsidRDefault="00DB7BD2" w:rsidP="008A4F94">
            <w:pPr>
              <w:pStyle w:val="TableParagraph"/>
              <w:rPr>
                <w:rFonts w:ascii="Times New Roman"/>
                <w:lang w:val="en-GB"/>
              </w:rPr>
            </w:pPr>
          </w:p>
        </w:tc>
      </w:tr>
      <w:tr w:rsidR="00DB7BD2" w:rsidRPr="005E4706" w14:paraId="31F92099" w14:textId="77777777" w:rsidTr="008A4F94">
        <w:trPr>
          <w:trHeight w:val="337"/>
        </w:trPr>
        <w:tc>
          <w:tcPr>
            <w:tcW w:w="6767" w:type="dxa"/>
          </w:tcPr>
          <w:p w14:paraId="686A7B50" w14:textId="77777777" w:rsidR="00DB7BD2" w:rsidRPr="005E4706" w:rsidRDefault="00DB7BD2" w:rsidP="008A4F94">
            <w:pPr>
              <w:pStyle w:val="TableParagraph"/>
              <w:spacing w:before="36"/>
              <w:ind w:left="390"/>
              <w:rPr>
                <w:lang w:val="en-GB"/>
              </w:rPr>
            </w:pPr>
            <w:r w:rsidRPr="005E4706">
              <w:rPr>
                <w:rFonts w:ascii="Microsoft Sans Serif" w:hAnsi="Microsoft Sans Serif"/>
                <w:color w:val="231F20"/>
                <w:w w:val="343"/>
                <w:lang w:val="en-GB"/>
              </w:rPr>
              <w:t xml:space="preserve"> </w:t>
            </w:r>
            <w:r w:rsidRPr="005E4706">
              <w:rPr>
                <w:rFonts w:ascii="Times New Roman" w:hAnsi="Times New Roman"/>
                <w:color w:val="231F20"/>
                <w:lang w:val="en-GB"/>
              </w:rPr>
              <w:t xml:space="preserve"> </w:t>
            </w:r>
            <w:r w:rsidRPr="005E4706">
              <w:rPr>
                <w:color w:val="231F20"/>
                <w:lang w:val="en-GB"/>
              </w:rPr>
              <w:t>Receipt of discharges by the accused</w:t>
            </w:r>
          </w:p>
        </w:tc>
        <w:tc>
          <w:tcPr>
            <w:tcW w:w="1259" w:type="dxa"/>
          </w:tcPr>
          <w:p w14:paraId="580994BC" w14:textId="77777777" w:rsidR="00DB7BD2" w:rsidRPr="005E4706" w:rsidRDefault="00DB7BD2" w:rsidP="008A4F94">
            <w:pPr>
              <w:pStyle w:val="TableParagraph"/>
              <w:rPr>
                <w:rFonts w:ascii="Times New Roman"/>
                <w:lang w:val="en-GB"/>
              </w:rPr>
            </w:pPr>
          </w:p>
        </w:tc>
        <w:tc>
          <w:tcPr>
            <w:tcW w:w="1571" w:type="dxa"/>
          </w:tcPr>
          <w:p w14:paraId="029BE6FD" w14:textId="77777777" w:rsidR="00DB7BD2" w:rsidRPr="005E4706" w:rsidRDefault="00DB7BD2" w:rsidP="008A4F94">
            <w:pPr>
              <w:pStyle w:val="TableParagraph"/>
              <w:rPr>
                <w:rFonts w:ascii="Times New Roman"/>
                <w:lang w:val="en-GB"/>
              </w:rPr>
            </w:pPr>
          </w:p>
        </w:tc>
      </w:tr>
      <w:tr w:rsidR="00DB7BD2" w:rsidRPr="005E4706" w14:paraId="170D66D3" w14:textId="77777777" w:rsidTr="008A4F94">
        <w:trPr>
          <w:trHeight w:val="340"/>
        </w:trPr>
        <w:tc>
          <w:tcPr>
            <w:tcW w:w="6767" w:type="dxa"/>
          </w:tcPr>
          <w:p w14:paraId="3D645943" w14:textId="77777777" w:rsidR="00DB7BD2" w:rsidRPr="005E4706" w:rsidRDefault="00DB7BD2" w:rsidP="008A4F94">
            <w:pPr>
              <w:pStyle w:val="TableParagraph"/>
              <w:tabs>
                <w:tab w:val="left" w:pos="5057"/>
              </w:tabs>
              <w:spacing w:before="36"/>
              <w:ind w:left="390"/>
              <w:rPr>
                <w:lang w:val="en-GB"/>
              </w:rPr>
            </w:pPr>
            <w:r w:rsidRPr="005E4706">
              <w:rPr>
                <w:rFonts w:ascii="Microsoft Sans Serif" w:hAnsi="Microsoft Sans Serif"/>
                <w:color w:val="231F20"/>
                <w:w w:val="343"/>
                <w:lang w:val="en-GB"/>
              </w:rPr>
              <w:t xml:space="preserve"> </w:t>
            </w:r>
            <w:r w:rsidRPr="005E4706">
              <w:rPr>
                <w:rFonts w:ascii="Times New Roman" w:hAnsi="Times New Roman"/>
                <w:color w:val="231F20"/>
                <w:spacing w:val="27"/>
                <w:lang w:val="en-GB"/>
              </w:rPr>
              <w:t xml:space="preserve"> </w:t>
            </w:r>
            <w:r w:rsidRPr="005E4706">
              <w:rPr>
                <w:color w:val="231F20"/>
                <w:w w:val="95"/>
                <w:lang w:val="en-GB"/>
              </w:rPr>
              <w:t xml:space="preserve">Adoption of precautionary measures: </w:t>
            </w:r>
            <w:r w:rsidRPr="005E4706">
              <w:rPr>
                <w:color w:val="231F20"/>
                <w:w w:val="95"/>
                <w:lang w:val="en-GB"/>
              </w:rPr>
              <w:tab/>
              <w:t>(specify)</w:t>
            </w:r>
          </w:p>
        </w:tc>
        <w:tc>
          <w:tcPr>
            <w:tcW w:w="1259" w:type="dxa"/>
          </w:tcPr>
          <w:p w14:paraId="4DC13B5A" w14:textId="77777777" w:rsidR="00DB7BD2" w:rsidRPr="005E4706" w:rsidRDefault="00DB7BD2" w:rsidP="008A4F94">
            <w:pPr>
              <w:pStyle w:val="TableParagraph"/>
              <w:rPr>
                <w:rFonts w:ascii="Times New Roman"/>
                <w:lang w:val="en-GB"/>
              </w:rPr>
            </w:pPr>
          </w:p>
        </w:tc>
        <w:tc>
          <w:tcPr>
            <w:tcW w:w="1571" w:type="dxa"/>
          </w:tcPr>
          <w:p w14:paraId="090EC7A3" w14:textId="77777777" w:rsidR="00DB7BD2" w:rsidRPr="005E4706" w:rsidRDefault="00DB7BD2" w:rsidP="008A4F94">
            <w:pPr>
              <w:pStyle w:val="TableParagraph"/>
              <w:rPr>
                <w:rFonts w:ascii="Times New Roman"/>
                <w:lang w:val="en-GB"/>
              </w:rPr>
            </w:pPr>
          </w:p>
        </w:tc>
      </w:tr>
      <w:tr w:rsidR="00DB7BD2" w14:paraId="260DE4F5" w14:textId="77777777" w:rsidTr="008A4F94">
        <w:trPr>
          <w:trHeight w:val="340"/>
        </w:trPr>
        <w:tc>
          <w:tcPr>
            <w:tcW w:w="9597" w:type="dxa"/>
            <w:gridSpan w:val="3"/>
          </w:tcPr>
          <w:p w14:paraId="782E5F60" w14:textId="77777777" w:rsidR="00DB7BD2" w:rsidRDefault="00DB7BD2" w:rsidP="008A4F94">
            <w:pPr>
              <w:pStyle w:val="TableParagraph"/>
              <w:spacing w:before="36"/>
              <w:ind w:left="390"/>
            </w:pPr>
            <w:r w:rsidRPr="005E4706">
              <w:rPr>
                <w:rFonts w:ascii="Microsoft Sans Serif"/>
                <w:color w:val="231F20"/>
                <w:w w:val="343"/>
                <w:lang w:val="en-GB"/>
              </w:rPr>
              <w:t xml:space="preserve"> </w:t>
            </w:r>
            <w:r w:rsidRPr="005E4706">
              <w:rPr>
                <w:rFonts w:ascii="Times New Roman"/>
                <w:color w:val="231F20"/>
                <w:lang w:val="en-GB"/>
              </w:rPr>
              <w:t xml:space="preserve"> </w:t>
            </w:r>
            <w:proofErr w:type="spellStart"/>
            <w:r w:rsidRPr="005E4706">
              <w:rPr>
                <w:color w:val="231F20"/>
              </w:rPr>
              <w:t>Research</w:t>
            </w:r>
            <w:proofErr w:type="spellEnd"/>
            <w:r w:rsidRPr="005E4706">
              <w:rPr>
                <w:color w:val="231F20"/>
              </w:rPr>
              <w:t xml:space="preserve"> </w:t>
            </w:r>
            <w:proofErr w:type="spellStart"/>
            <w:r w:rsidRPr="005E4706">
              <w:rPr>
                <w:color w:val="231F20"/>
              </w:rPr>
              <w:t>process</w:t>
            </w:r>
            <w:proofErr w:type="spellEnd"/>
            <w:r w:rsidRPr="005E4706">
              <w:rPr>
                <w:color w:val="231F20"/>
              </w:rPr>
              <w:t>:</w:t>
            </w:r>
          </w:p>
        </w:tc>
      </w:tr>
      <w:tr w:rsidR="00DB7BD2" w:rsidRPr="005E4706" w14:paraId="1258523C" w14:textId="77777777" w:rsidTr="008A4F94">
        <w:trPr>
          <w:trHeight w:val="340"/>
        </w:trPr>
        <w:tc>
          <w:tcPr>
            <w:tcW w:w="6767" w:type="dxa"/>
          </w:tcPr>
          <w:p w14:paraId="7E1540E0" w14:textId="77777777" w:rsidR="00DB7BD2" w:rsidRDefault="00DB7BD2" w:rsidP="008A4F94">
            <w:pPr>
              <w:pStyle w:val="TableParagraph"/>
              <w:spacing w:before="36"/>
              <w:ind w:left="827"/>
            </w:pPr>
            <w:r w:rsidRPr="005E4706">
              <w:rPr>
                <w:color w:val="231F20"/>
                <w:w w:val="90"/>
              </w:rPr>
              <w:t xml:space="preserve">- </w:t>
            </w:r>
            <w:proofErr w:type="spellStart"/>
            <w:r w:rsidRPr="005E4706">
              <w:rPr>
                <w:color w:val="231F20"/>
                <w:w w:val="90"/>
              </w:rPr>
              <w:t>information</w:t>
            </w:r>
            <w:proofErr w:type="spellEnd"/>
            <w:r w:rsidRPr="005E4706">
              <w:rPr>
                <w:color w:val="231F20"/>
                <w:w w:val="90"/>
              </w:rPr>
              <w:t xml:space="preserve"> </w:t>
            </w:r>
            <w:proofErr w:type="spellStart"/>
            <w:r w:rsidRPr="005E4706">
              <w:rPr>
                <w:color w:val="231F20"/>
                <w:w w:val="90"/>
              </w:rPr>
              <w:t>analysis</w:t>
            </w:r>
            <w:proofErr w:type="spellEnd"/>
            <w:r w:rsidRPr="005E4706">
              <w:rPr>
                <w:color w:val="231F20"/>
                <w:w w:val="90"/>
              </w:rPr>
              <w:t xml:space="preserve"> and </w:t>
            </w:r>
            <w:proofErr w:type="spellStart"/>
            <w:r w:rsidRPr="005E4706">
              <w:rPr>
                <w:color w:val="231F20"/>
                <w:w w:val="90"/>
              </w:rPr>
              <w:t>downloads</w:t>
            </w:r>
            <w:proofErr w:type="spellEnd"/>
          </w:p>
        </w:tc>
        <w:tc>
          <w:tcPr>
            <w:tcW w:w="1259" w:type="dxa"/>
          </w:tcPr>
          <w:p w14:paraId="1066C238" w14:textId="77777777" w:rsidR="00DB7BD2" w:rsidRDefault="00DB7BD2" w:rsidP="008A4F94">
            <w:pPr>
              <w:pStyle w:val="TableParagraph"/>
              <w:rPr>
                <w:rFonts w:ascii="Times New Roman"/>
              </w:rPr>
            </w:pPr>
          </w:p>
        </w:tc>
        <w:tc>
          <w:tcPr>
            <w:tcW w:w="1571" w:type="dxa"/>
          </w:tcPr>
          <w:p w14:paraId="5135A719" w14:textId="77777777" w:rsidR="00DB7BD2" w:rsidRDefault="00DB7BD2" w:rsidP="008A4F94">
            <w:pPr>
              <w:pStyle w:val="TableParagraph"/>
              <w:rPr>
                <w:rFonts w:ascii="Times New Roman"/>
              </w:rPr>
            </w:pPr>
          </w:p>
        </w:tc>
      </w:tr>
      <w:tr w:rsidR="00DB7BD2" w14:paraId="233865ED" w14:textId="77777777" w:rsidTr="008A4F94">
        <w:trPr>
          <w:trHeight w:val="340"/>
        </w:trPr>
        <w:tc>
          <w:tcPr>
            <w:tcW w:w="6767" w:type="dxa"/>
          </w:tcPr>
          <w:p w14:paraId="61578DB4" w14:textId="77777777" w:rsidR="00DB7BD2" w:rsidRDefault="00DB7BD2" w:rsidP="008A4F94">
            <w:pPr>
              <w:pStyle w:val="TableParagraph"/>
              <w:spacing w:before="35"/>
              <w:ind w:left="827"/>
            </w:pPr>
            <w:r w:rsidRPr="005E4706">
              <w:rPr>
                <w:color w:val="231F20"/>
                <w:w w:val="90"/>
              </w:rPr>
              <w:t xml:space="preserve">- </w:t>
            </w:r>
            <w:proofErr w:type="spellStart"/>
            <w:r w:rsidRPr="005E4706">
              <w:rPr>
                <w:color w:val="231F20"/>
                <w:w w:val="90"/>
              </w:rPr>
              <w:t>Evidence</w:t>
            </w:r>
            <w:proofErr w:type="spellEnd"/>
            <w:r w:rsidRPr="005E4706">
              <w:rPr>
                <w:color w:val="231F20"/>
                <w:w w:val="90"/>
              </w:rPr>
              <w:t xml:space="preserve"> </w:t>
            </w:r>
            <w:proofErr w:type="spellStart"/>
            <w:r w:rsidRPr="005E4706">
              <w:rPr>
                <w:color w:val="231F20"/>
                <w:w w:val="90"/>
              </w:rPr>
              <w:t>assessment</w:t>
            </w:r>
            <w:proofErr w:type="spellEnd"/>
          </w:p>
        </w:tc>
        <w:tc>
          <w:tcPr>
            <w:tcW w:w="1259" w:type="dxa"/>
          </w:tcPr>
          <w:p w14:paraId="76E41E49" w14:textId="77777777" w:rsidR="00DB7BD2" w:rsidRDefault="00DB7BD2" w:rsidP="008A4F94">
            <w:pPr>
              <w:pStyle w:val="TableParagraph"/>
              <w:rPr>
                <w:rFonts w:ascii="Times New Roman"/>
              </w:rPr>
            </w:pPr>
          </w:p>
        </w:tc>
        <w:tc>
          <w:tcPr>
            <w:tcW w:w="1571" w:type="dxa"/>
          </w:tcPr>
          <w:p w14:paraId="286AC5F1" w14:textId="77777777" w:rsidR="00DB7BD2" w:rsidRDefault="00DB7BD2" w:rsidP="008A4F94">
            <w:pPr>
              <w:pStyle w:val="TableParagraph"/>
              <w:rPr>
                <w:rFonts w:ascii="Times New Roman"/>
              </w:rPr>
            </w:pPr>
          </w:p>
        </w:tc>
      </w:tr>
      <w:tr w:rsidR="00DB7BD2" w:rsidRPr="005E4706" w14:paraId="55D8E699" w14:textId="77777777" w:rsidTr="008A4F94">
        <w:trPr>
          <w:trHeight w:val="340"/>
        </w:trPr>
        <w:tc>
          <w:tcPr>
            <w:tcW w:w="6767" w:type="dxa"/>
          </w:tcPr>
          <w:p w14:paraId="45AAF17D" w14:textId="77777777" w:rsidR="00DB7BD2" w:rsidRPr="005E4706" w:rsidRDefault="00DB7BD2" w:rsidP="008A4F94">
            <w:pPr>
              <w:pStyle w:val="TableParagraph"/>
              <w:spacing w:before="35"/>
              <w:ind w:left="827"/>
              <w:rPr>
                <w:lang w:val="en-GB"/>
              </w:rPr>
            </w:pPr>
            <w:r w:rsidRPr="005E4706">
              <w:rPr>
                <w:color w:val="231F20"/>
                <w:w w:val="90"/>
                <w:lang w:val="en-GB"/>
              </w:rPr>
              <w:t xml:space="preserve">- hearing of testimonies </w:t>
            </w:r>
            <w:r>
              <w:rPr>
                <w:color w:val="231F20"/>
                <w:w w:val="90"/>
                <w:lang w:val="en-GB"/>
              </w:rPr>
              <w:t>/</w:t>
            </w:r>
            <w:r w:rsidRPr="005E4706">
              <w:rPr>
                <w:color w:val="231F20"/>
                <w:w w:val="90"/>
                <w:lang w:val="en-GB"/>
              </w:rPr>
              <w:t xml:space="preserve"> experts</w:t>
            </w:r>
          </w:p>
        </w:tc>
        <w:tc>
          <w:tcPr>
            <w:tcW w:w="1259" w:type="dxa"/>
          </w:tcPr>
          <w:p w14:paraId="49FF31AF" w14:textId="77777777" w:rsidR="00DB7BD2" w:rsidRPr="005E4706" w:rsidRDefault="00DB7BD2" w:rsidP="008A4F94">
            <w:pPr>
              <w:pStyle w:val="TableParagraph"/>
              <w:rPr>
                <w:rFonts w:ascii="Times New Roman"/>
                <w:lang w:val="en-GB"/>
              </w:rPr>
            </w:pPr>
          </w:p>
        </w:tc>
        <w:tc>
          <w:tcPr>
            <w:tcW w:w="1571" w:type="dxa"/>
          </w:tcPr>
          <w:p w14:paraId="5E21E847" w14:textId="77777777" w:rsidR="00DB7BD2" w:rsidRPr="005E4706" w:rsidRDefault="00DB7BD2" w:rsidP="008A4F94">
            <w:pPr>
              <w:pStyle w:val="TableParagraph"/>
              <w:rPr>
                <w:rFonts w:ascii="Times New Roman"/>
                <w:lang w:val="en-GB"/>
              </w:rPr>
            </w:pPr>
          </w:p>
        </w:tc>
      </w:tr>
      <w:tr w:rsidR="00DB7BD2" w:rsidRPr="005E4706" w14:paraId="0786E043" w14:textId="77777777" w:rsidTr="008A4F94">
        <w:trPr>
          <w:trHeight w:val="337"/>
        </w:trPr>
        <w:tc>
          <w:tcPr>
            <w:tcW w:w="6767" w:type="dxa"/>
          </w:tcPr>
          <w:p w14:paraId="7D13709E" w14:textId="77777777" w:rsidR="00DB7BD2" w:rsidRPr="005E4706" w:rsidRDefault="00DB7BD2" w:rsidP="008A4F94">
            <w:pPr>
              <w:pStyle w:val="TableParagraph"/>
              <w:spacing w:before="36"/>
              <w:ind w:left="390"/>
              <w:rPr>
                <w:lang w:val="en-GB"/>
              </w:rPr>
            </w:pPr>
            <w:r w:rsidRPr="005E4706">
              <w:rPr>
                <w:rFonts w:ascii="Microsoft Sans Serif" w:hAnsi="Microsoft Sans Serif"/>
                <w:color w:val="231F20"/>
                <w:w w:val="343"/>
                <w:lang w:val="en-GB"/>
              </w:rPr>
              <w:t xml:space="preserve"> </w:t>
            </w:r>
            <w:r w:rsidRPr="005E4706">
              <w:rPr>
                <w:rFonts w:ascii="Times New Roman" w:hAnsi="Times New Roman"/>
                <w:color w:val="231F20"/>
                <w:lang w:val="en-GB"/>
              </w:rPr>
              <w:t xml:space="preserve"> </w:t>
            </w:r>
            <w:r w:rsidRPr="005E4706">
              <w:rPr>
                <w:color w:val="231F20"/>
                <w:lang w:val="en-GB"/>
              </w:rPr>
              <w:t>Preparation of the interim report and conclusions</w:t>
            </w:r>
          </w:p>
        </w:tc>
        <w:tc>
          <w:tcPr>
            <w:tcW w:w="1259" w:type="dxa"/>
          </w:tcPr>
          <w:p w14:paraId="6DD452F5" w14:textId="77777777" w:rsidR="00DB7BD2" w:rsidRPr="005E4706" w:rsidRDefault="00DB7BD2" w:rsidP="008A4F94">
            <w:pPr>
              <w:pStyle w:val="TableParagraph"/>
              <w:rPr>
                <w:rFonts w:ascii="Times New Roman"/>
                <w:lang w:val="en-GB"/>
              </w:rPr>
            </w:pPr>
          </w:p>
        </w:tc>
        <w:tc>
          <w:tcPr>
            <w:tcW w:w="1571" w:type="dxa"/>
          </w:tcPr>
          <w:p w14:paraId="057F810F" w14:textId="77777777" w:rsidR="00DB7BD2" w:rsidRPr="005E4706" w:rsidRDefault="00DB7BD2" w:rsidP="008A4F94">
            <w:pPr>
              <w:pStyle w:val="TableParagraph"/>
              <w:rPr>
                <w:rFonts w:ascii="Times New Roman"/>
                <w:lang w:val="en-GB"/>
              </w:rPr>
            </w:pPr>
          </w:p>
        </w:tc>
      </w:tr>
      <w:tr w:rsidR="00DB7BD2" w:rsidRPr="005E4706" w14:paraId="5423D0C7" w14:textId="77777777" w:rsidTr="008A4F94">
        <w:trPr>
          <w:trHeight w:val="340"/>
        </w:trPr>
        <w:tc>
          <w:tcPr>
            <w:tcW w:w="6767" w:type="dxa"/>
          </w:tcPr>
          <w:p w14:paraId="5C562C93" w14:textId="77777777" w:rsidR="00DB7BD2" w:rsidRPr="005E4706" w:rsidRDefault="00DB7BD2" w:rsidP="008A4F94">
            <w:pPr>
              <w:pStyle w:val="TableParagraph"/>
              <w:spacing w:before="36"/>
              <w:ind w:left="390"/>
              <w:rPr>
                <w:lang w:val="en-GB"/>
              </w:rPr>
            </w:pPr>
            <w:r w:rsidRPr="005E4706">
              <w:rPr>
                <w:rFonts w:ascii="Microsoft Sans Serif" w:hAnsi="Microsoft Sans Serif"/>
                <w:color w:val="231F20"/>
                <w:w w:val="343"/>
                <w:lang w:val="en-GB"/>
              </w:rPr>
              <w:t xml:space="preserve"> </w:t>
            </w:r>
            <w:r w:rsidRPr="005E4706">
              <w:rPr>
                <w:rFonts w:ascii="Times New Roman" w:hAnsi="Times New Roman"/>
                <w:color w:val="231F20"/>
                <w:lang w:val="en-GB"/>
              </w:rPr>
              <w:t xml:space="preserve"> </w:t>
            </w:r>
            <w:r w:rsidRPr="005E4706">
              <w:rPr>
                <w:color w:val="231F20"/>
                <w:lang w:val="en-GB"/>
              </w:rPr>
              <w:t>Receipt of submissions to the interim report</w:t>
            </w:r>
          </w:p>
        </w:tc>
        <w:tc>
          <w:tcPr>
            <w:tcW w:w="1259" w:type="dxa"/>
          </w:tcPr>
          <w:p w14:paraId="70F8F31E" w14:textId="77777777" w:rsidR="00DB7BD2" w:rsidRPr="005E4706" w:rsidRDefault="00DB7BD2" w:rsidP="008A4F94">
            <w:pPr>
              <w:pStyle w:val="TableParagraph"/>
              <w:rPr>
                <w:rFonts w:ascii="Times New Roman"/>
                <w:lang w:val="en-GB"/>
              </w:rPr>
            </w:pPr>
          </w:p>
        </w:tc>
        <w:tc>
          <w:tcPr>
            <w:tcW w:w="1571" w:type="dxa"/>
          </w:tcPr>
          <w:p w14:paraId="1993BF6F" w14:textId="77777777" w:rsidR="00DB7BD2" w:rsidRPr="005E4706" w:rsidRDefault="00DB7BD2" w:rsidP="008A4F94">
            <w:pPr>
              <w:pStyle w:val="TableParagraph"/>
              <w:rPr>
                <w:rFonts w:ascii="Times New Roman"/>
                <w:lang w:val="en-GB"/>
              </w:rPr>
            </w:pPr>
          </w:p>
        </w:tc>
      </w:tr>
      <w:tr w:rsidR="00DB7BD2" w:rsidRPr="005E4706" w14:paraId="3208BF16" w14:textId="77777777" w:rsidTr="008A4F94">
        <w:trPr>
          <w:trHeight w:val="340"/>
        </w:trPr>
        <w:tc>
          <w:tcPr>
            <w:tcW w:w="6767" w:type="dxa"/>
          </w:tcPr>
          <w:p w14:paraId="7D0D38C2" w14:textId="77777777" w:rsidR="00DB7BD2" w:rsidRPr="005E4706" w:rsidRDefault="00DB7BD2" w:rsidP="008A4F94">
            <w:pPr>
              <w:pStyle w:val="TableParagraph"/>
              <w:spacing w:before="36"/>
              <w:ind w:left="390"/>
              <w:rPr>
                <w:lang w:val="en-GB"/>
              </w:rPr>
            </w:pPr>
            <w:r w:rsidRPr="005E4706">
              <w:rPr>
                <w:rFonts w:ascii="Microsoft Sans Serif" w:hAnsi="Microsoft Sans Serif"/>
                <w:color w:val="231F20"/>
                <w:w w:val="343"/>
                <w:lang w:val="en-GB"/>
              </w:rPr>
              <w:t xml:space="preserve"> </w:t>
            </w:r>
            <w:r w:rsidRPr="005E4706">
              <w:rPr>
                <w:rFonts w:ascii="Times New Roman" w:hAnsi="Times New Roman"/>
                <w:color w:val="231F20"/>
                <w:spacing w:val="27"/>
                <w:lang w:val="en-GB"/>
              </w:rPr>
              <w:t xml:space="preserve"> </w:t>
            </w:r>
            <w:r w:rsidRPr="005E4706">
              <w:rPr>
                <w:color w:val="231F20"/>
                <w:lang w:val="en-GB"/>
              </w:rPr>
              <w:t>Drafting of the final report and transfer to the Human Resources Department.</w:t>
            </w:r>
          </w:p>
        </w:tc>
        <w:tc>
          <w:tcPr>
            <w:tcW w:w="1259" w:type="dxa"/>
          </w:tcPr>
          <w:p w14:paraId="7F475BD7" w14:textId="77777777" w:rsidR="00DB7BD2" w:rsidRPr="005E4706" w:rsidRDefault="00DB7BD2" w:rsidP="008A4F94">
            <w:pPr>
              <w:pStyle w:val="TableParagraph"/>
              <w:rPr>
                <w:rFonts w:ascii="Times New Roman"/>
                <w:lang w:val="en-GB"/>
              </w:rPr>
            </w:pPr>
          </w:p>
        </w:tc>
        <w:tc>
          <w:tcPr>
            <w:tcW w:w="1571" w:type="dxa"/>
          </w:tcPr>
          <w:p w14:paraId="6F9B4090" w14:textId="77777777" w:rsidR="00DB7BD2" w:rsidRPr="005E4706" w:rsidRDefault="00DB7BD2" w:rsidP="008A4F94">
            <w:pPr>
              <w:pStyle w:val="TableParagraph"/>
              <w:rPr>
                <w:rFonts w:ascii="Times New Roman"/>
                <w:lang w:val="en-GB"/>
              </w:rPr>
            </w:pPr>
          </w:p>
        </w:tc>
      </w:tr>
      <w:tr w:rsidR="00DB7BD2" w14:paraId="55269F22" w14:textId="77777777" w:rsidTr="008A4F94">
        <w:trPr>
          <w:trHeight w:val="340"/>
        </w:trPr>
        <w:tc>
          <w:tcPr>
            <w:tcW w:w="6767" w:type="dxa"/>
          </w:tcPr>
          <w:p w14:paraId="149782B1" w14:textId="77777777" w:rsidR="00DB7BD2" w:rsidRDefault="00DB7BD2" w:rsidP="008A4F94">
            <w:pPr>
              <w:pStyle w:val="TableParagraph"/>
              <w:spacing w:before="35"/>
              <w:ind w:left="390"/>
            </w:pPr>
            <w:r w:rsidRPr="005E4706">
              <w:rPr>
                <w:rFonts w:ascii="Microsoft Sans Serif" w:hAnsi="Microsoft Sans Serif"/>
                <w:color w:val="231F20"/>
                <w:w w:val="343"/>
                <w:lang w:val="en-GB"/>
              </w:rPr>
              <w:t xml:space="preserve"> </w:t>
            </w:r>
            <w:r w:rsidRPr="005E4706">
              <w:rPr>
                <w:rFonts w:ascii="Times New Roman" w:hAnsi="Times New Roman"/>
                <w:color w:val="231F20"/>
                <w:lang w:val="en-GB"/>
              </w:rPr>
              <w:t xml:space="preserve"> </w:t>
            </w:r>
            <w:proofErr w:type="spellStart"/>
            <w:r w:rsidRPr="005E4706">
              <w:rPr>
                <w:color w:val="231F20"/>
              </w:rPr>
              <w:t>Adoption</w:t>
            </w:r>
            <w:proofErr w:type="spellEnd"/>
            <w:r w:rsidRPr="005E4706">
              <w:rPr>
                <w:color w:val="231F20"/>
              </w:rPr>
              <w:t xml:space="preserve"> </w:t>
            </w:r>
            <w:proofErr w:type="spellStart"/>
            <w:r w:rsidRPr="005E4706">
              <w:rPr>
                <w:color w:val="231F20"/>
              </w:rPr>
              <w:t>of</w:t>
            </w:r>
            <w:proofErr w:type="spellEnd"/>
            <w:r w:rsidRPr="005E4706">
              <w:rPr>
                <w:color w:val="231F20"/>
              </w:rPr>
              <w:t xml:space="preserve"> </w:t>
            </w:r>
            <w:proofErr w:type="spellStart"/>
            <w:r w:rsidRPr="005E4706">
              <w:rPr>
                <w:color w:val="231F20"/>
              </w:rPr>
              <w:t>measures</w:t>
            </w:r>
            <w:proofErr w:type="spellEnd"/>
          </w:p>
        </w:tc>
        <w:tc>
          <w:tcPr>
            <w:tcW w:w="1259" w:type="dxa"/>
          </w:tcPr>
          <w:p w14:paraId="137D6FA9" w14:textId="77777777" w:rsidR="00DB7BD2" w:rsidRDefault="00DB7BD2" w:rsidP="008A4F94">
            <w:pPr>
              <w:pStyle w:val="TableParagraph"/>
              <w:rPr>
                <w:rFonts w:ascii="Times New Roman"/>
              </w:rPr>
            </w:pPr>
          </w:p>
        </w:tc>
        <w:tc>
          <w:tcPr>
            <w:tcW w:w="1571" w:type="dxa"/>
          </w:tcPr>
          <w:p w14:paraId="4E315214" w14:textId="77777777" w:rsidR="00DB7BD2" w:rsidRDefault="00DB7BD2" w:rsidP="008A4F94">
            <w:pPr>
              <w:pStyle w:val="TableParagraph"/>
              <w:rPr>
                <w:rFonts w:ascii="Times New Roman"/>
              </w:rPr>
            </w:pPr>
          </w:p>
        </w:tc>
      </w:tr>
    </w:tbl>
    <w:p w14:paraId="45B3BB56" w14:textId="77777777" w:rsidR="00DB7BD2" w:rsidRDefault="00DB7BD2" w:rsidP="00DB7BD2">
      <w:pPr>
        <w:pStyle w:val="Textoindependiente"/>
        <w:rPr>
          <w:sz w:val="20"/>
        </w:rPr>
      </w:pPr>
    </w:p>
    <w:p w14:paraId="1B269FDF" w14:textId="77777777" w:rsidR="00DB7BD2" w:rsidRDefault="00DB7BD2" w:rsidP="00DB7BD2">
      <w:pPr>
        <w:pStyle w:val="Textoindependiente"/>
        <w:spacing w:before="5"/>
        <w:rPr>
          <w:sz w:val="19"/>
        </w:rPr>
      </w:pPr>
    </w:p>
    <w:tbl>
      <w:tblPr>
        <w:tblStyle w:val="TableNormal"/>
        <w:tblW w:w="0" w:type="auto"/>
        <w:tblInd w:w="90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6767"/>
        <w:gridCol w:w="1259"/>
        <w:gridCol w:w="1571"/>
      </w:tblGrid>
      <w:tr w:rsidR="00DB7BD2" w14:paraId="26DA1DB3" w14:textId="77777777" w:rsidTr="008A4F94">
        <w:trPr>
          <w:trHeight w:val="537"/>
        </w:trPr>
        <w:tc>
          <w:tcPr>
            <w:tcW w:w="6767" w:type="dxa"/>
          </w:tcPr>
          <w:p w14:paraId="33CFE862" w14:textId="77777777" w:rsidR="00DB7BD2" w:rsidRPr="005E4706" w:rsidRDefault="00DB7BD2" w:rsidP="008A4F94">
            <w:pPr>
              <w:pStyle w:val="TableParagraph"/>
              <w:spacing w:line="253" w:lineRule="exact"/>
              <w:ind w:left="107"/>
              <w:rPr>
                <w:color w:val="231F20"/>
                <w:lang w:val="en-GB"/>
              </w:rPr>
            </w:pPr>
            <w:r w:rsidRPr="005E4706">
              <w:rPr>
                <w:color w:val="231F20"/>
                <w:lang w:val="en-GB"/>
              </w:rPr>
              <w:t xml:space="preserve">Suspension of the procedure </w:t>
            </w:r>
            <w:proofErr w:type="gramStart"/>
            <w:r w:rsidRPr="005E4706">
              <w:rPr>
                <w:color w:val="231F20"/>
                <w:lang w:val="en-GB"/>
              </w:rPr>
              <w:t>on the basis of</w:t>
            </w:r>
            <w:proofErr w:type="gramEnd"/>
            <w:r w:rsidRPr="005E4706">
              <w:rPr>
                <w:color w:val="231F20"/>
                <w:lang w:val="en-GB"/>
              </w:rPr>
              <w:t xml:space="preserve"> a record of proceedings</w:t>
            </w:r>
            <w:r>
              <w:rPr>
                <w:color w:val="231F20"/>
                <w:lang w:val="en-GB"/>
              </w:rPr>
              <w:t xml:space="preserve"> </w:t>
            </w:r>
            <w:r w:rsidRPr="005E4706">
              <w:rPr>
                <w:color w:val="231F20"/>
                <w:lang w:val="en-GB"/>
              </w:rPr>
              <w:t>administrative, lawsuit or complaint</w:t>
            </w:r>
          </w:p>
        </w:tc>
        <w:tc>
          <w:tcPr>
            <w:tcW w:w="1259" w:type="dxa"/>
          </w:tcPr>
          <w:p w14:paraId="4A12BE2F" w14:textId="77777777" w:rsidR="00DB7BD2" w:rsidRPr="005E4706" w:rsidRDefault="00DB7BD2" w:rsidP="008A4F94">
            <w:pPr>
              <w:pStyle w:val="TableParagraph"/>
              <w:rPr>
                <w:rFonts w:ascii="Times New Roman"/>
                <w:lang w:val="en-GB"/>
              </w:rPr>
            </w:pPr>
          </w:p>
        </w:tc>
        <w:tc>
          <w:tcPr>
            <w:tcW w:w="1571" w:type="dxa"/>
          </w:tcPr>
          <w:p w14:paraId="4C16EEF5" w14:textId="77777777" w:rsidR="00DB7BD2" w:rsidRPr="005E4706" w:rsidRDefault="00DB7BD2" w:rsidP="008A4F94">
            <w:pPr>
              <w:pStyle w:val="TableParagraph"/>
              <w:rPr>
                <w:rFonts w:ascii="Times New Roman"/>
                <w:lang w:val="en-GB"/>
              </w:rPr>
            </w:pPr>
          </w:p>
        </w:tc>
      </w:tr>
      <w:tr w:rsidR="00DB7BD2" w:rsidRPr="005E4706" w14:paraId="7DB56496" w14:textId="77777777" w:rsidTr="008A4F94">
        <w:trPr>
          <w:trHeight w:val="455"/>
        </w:trPr>
        <w:tc>
          <w:tcPr>
            <w:tcW w:w="6767" w:type="dxa"/>
          </w:tcPr>
          <w:p w14:paraId="18B216B3" w14:textId="77777777" w:rsidR="00DB7BD2" w:rsidRPr="005E4706" w:rsidRDefault="00DB7BD2" w:rsidP="008A4F94">
            <w:pPr>
              <w:pStyle w:val="TableParagraph"/>
              <w:spacing w:before="93"/>
              <w:ind w:left="107"/>
              <w:rPr>
                <w:lang w:val="en-GB"/>
              </w:rPr>
            </w:pPr>
            <w:r w:rsidRPr="005E4706">
              <w:rPr>
                <w:color w:val="231F20"/>
                <w:lang w:val="en-GB"/>
              </w:rPr>
              <w:t>Completion of the file, filing and registration in the Registry Book</w:t>
            </w:r>
          </w:p>
        </w:tc>
        <w:tc>
          <w:tcPr>
            <w:tcW w:w="1259" w:type="dxa"/>
          </w:tcPr>
          <w:p w14:paraId="031D8D20" w14:textId="77777777" w:rsidR="00DB7BD2" w:rsidRPr="005E4706" w:rsidRDefault="00DB7BD2" w:rsidP="008A4F94">
            <w:pPr>
              <w:pStyle w:val="TableParagraph"/>
              <w:rPr>
                <w:rFonts w:ascii="Times New Roman"/>
                <w:lang w:val="en-GB"/>
              </w:rPr>
            </w:pPr>
          </w:p>
        </w:tc>
        <w:tc>
          <w:tcPr>
            <w:tcW w:w="1571" w:type="dxa"/>
          </w:tcPr>
          <w:p w14:paraId="1FBBABAA" w14:textId="77777777" w:rsidR="00DB7BD2" w:rsidRPr="005E4706" w:rsidRDefault="00DB7BD2" w:rsidP="008A4F94">
            <w:pPr>
              <w:pStyle w:val="TableParagraph"/>
              <w:rPr>
                <w:rFonts w:ascii="Times New Roman"/>
                <w:lang w:val="en-GB"/>
              </w:rPr>
            </w:pPr>
          </w:p>
        </w:tc>
      </w:tr>
    </w:tbl>
    <w:p w14:paraId="32E0B871" w14:textId="77777777" w:rsidR="00DB7BD2" w:rsidRPr="005E4706" w:rsidRDefault="00DB7BD2" w:rsidP="00DB7BD2">
      <w:pPr>
        <w:rPr>
          <w:rFonts w:ascii="Times New Roman"/>
        </w:rPr>
        <w:sectPr w:rsidR="00DB7BD2" w:rsidRPr="005E4706">
          <w:pgSz w:w="11900" w:h="16840"/>
          <w:pgMar w:top="1460" w:right="300" w:bottom="1500" w:left="980" w:header="0" w:footer="1251" w:gutter="0"/>
          <w:cols w:space="720"/>
        </w:sectPr>
      </w:pPr>
    </w:p>
    <w:p w14:paraId="72109AE5" w14:textId="77777777" w:rsidR="00DB7BD2" w:rsidRDefault="00DB7BD2" w:rsidP="00DB7BD2">
      <w:pPr>
        <w:pStyle w:val="Textoindependiente"/>
        <w:rPr>
          <w:rFonts w:asciiTheme="minorHAnsi" w:eastAsiaTheme="minorHAnsi" w:hAnsiTheme="minorHAnsi" w:cstheme="minorBidi"/>
          <w:color w:val="231F20"/>
          <w:w w:val="90"/>
          <w:sz w:val="22"/>
          <w:szCs w:val="22"/>
          <w:lang w:val="en-GB" w:eastAsia="en-US" w:bidi="ar-SA"/>
        </w:rPr>
      </w:pPr>
      <w:r w:rsidRPr="005E4706">
        <w:rPr>
          <w:rFonts w:asciiTheme="minorHAnsi" w:eastAsiaTheme="minorHAnsi" w:hAnsiTheme="minorHAnsi" w:cstheme="minorBidi"/>
          <w:color w:val="231F20"/>
          <w:w w:val="90"/>
          <w:sz w:val="22"/>
          <w:szCs w:val="22"/>
          <w:lang w:val="en-GB" w:eastAsia="en-US" w:bidi="ar-SA"/>
        </w:rPr>
        <w:lastRenderedPageBreak/>
        <w:t>OBSERVATIONS AND COMMENTS</w:t>
      </w:r>
    </w:p>
    <w:p w14:paraId="021326DA" w14:textId="77777777" w:rsidR="00DB7BD2" w:rsidRDefault="00DB7BD2" w:rsidP="00DB7BD2">
      <w:pPr>
        <w:pStyle w:val="Textoindependiente"/>
        <w:rPr>
          <w:sz w:val="22"/>
        </w:rPr>
      </w:pPr>
      <w:r>
        <w:rPr>
          <w:noProof/>
        </w:rPr>
        <mc:AlternateContent>
          <mc:Choice Requires="wpg">
            <w:drawing>
              <wp:anchor distT="0" distB="0" distL="0" distR="0" simplePos="0" relativeHeight="251659264" behindDoc="1" locked="0" layoutInCell="1" allowOverlap="1" wp14:anchorId="33C61CCA" wp14:editId="524B2F93">
                <wp:simplePos x="0" y="0"/>
                <wp:positionH relativeFrom="page">
                  <wp:posOffset>1185545</wp:posOffset>
                </wp:positionH>
                <wp:positionV relativeFrom="paragraph">
                  <wp:posOffset>185420</wp:posOffset>
                </wp:positionV>
                <wp:extent cx="5368925" cy="1790700"/>
                <wp:effectExtent l="4445" t="5715" r="8255" b="3810"/>
                <wp:wrapTopAndBottom/>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68925" cy="1790700"/>
                          <a:chOff x="1867" y="292"/>
                          <a:chExt cx="8455" cy="2820"/>
                        </a:xfrm>
                      </wpg:grpSpPr>
                      <wps:wsp>
                        <wps:cNvPr id="2" name="Rectangle 3"/>
                        <wps:cNvSpPr>
                          <a:spLocks noChangeArrowheads="1"/>
                        </wps:cNvSpPr>
                        <wps:spPr bwMode="auto">
                          <a:xfrm>
                            <a:off x="1867" y="292"/>
                            <a:ext cx="10" cy="10"/>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Rectangle 4"/>
                        <wps:cNvSpPr>
                          <a:spLocks noChangeArrowheads="1"/>
                        </wps:cNvSpPr>
                        <wps:spPr bwMode="auto">
                          <a:xfrm>
                            <a:off x="1867" y="292"/>
                            <a:ext cx="10" cy="10"/>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Line 5"/>
                        <wps:cNvCnPr>
                          <a:cxnSpLocks noChangeShapeType="1"/>
                        </wps:cNvCnPr>
                        <wps:spPr bwMode="auto">
                          <a:xfrm>
                            <a:off x="1877" y="297"/>
                            <a:ext cx="8435" cy="0"/>
                          </a:xfrm>
                          <a:prstGeom prst="line">
                            <a:avLst/>
                          </a:prstGeom>
                          <a:noFill/>
                          <a:ln w="6048">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5" name="Rectangle 6"/>
                        <wps:cNvSpPr>
                          <a:spLocks noChangeArrowheads="1"/>
                        </wps:cNvSpPr>
                        <wps:spPr bwMode="auto">
                          <a:xfrm>
                            <a:off x="10311" y="292"/>
                            <a:ext cx="10" cy="10"/>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7"/>
                        <wps:cNvSpPr>
                          <a:spLocks noChangeArrowheads="1"/>
                        </wps:cNvSpPr>
                        <wps:spPr bwMode="auto">
                          <a:xfrm>
                            <a:off x="10311" y="292"/>
                            <a:ext cx="10" cy="10"/>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Line 8"/>
                        <wps:cNvCnPr>
                          <a:cxnSpLocks noChangeShapeType="1"/>
                        </wps:cNvCnPr>
                        <wps:spPr bwMode="auto">
                          <a:xfrm>
                            <a:off x="1872" y="302"/>
                            <a:ext cx="0" cy="298"/>
                          </a:xfrm>
                          <a:prstGeom prst="line">
                            <a:avLst/>
                          </a:prstGeom>
                          <a:noFill/>
                          <a:ln w="6048">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8" name="Line 9"/>
                        <wps:cNvCnPr>
                          <a:cxnSpLocks noChangeShapeType="1"/>
                        </wps:cNvCnPr>
                        <wps:spPr bwMode="auto">
                          <a:xfrm>
                            <a:off x="10317" y="302"/>
                            <a:ext cx="0" cy="298"/>
                          </a:xfrm>
                          <a:prstGeom prst="line">
                            <a:avLst/>
                          </a:prstGeom>
                          <a:noFill/>
                          <a:ln w="606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9" name="Line 10"/>
                        <wps:cNvCnPr>
                          <a:cxnSpLocks noChangeShapeType="1"/>
                        </wps:cNvCnPr>
                        <wps:spPr bwMode="auto">
                          <a:xfrm>
                            <a:off x="1872" y="600"/>
                            <a:ext cx="0" cy="276"/>
                          </a:xfrm>
                          <a:prstGeom prst="line">
                            <a:avLst/>
                          </a:prstGeom>
                          <a:noFill/>
                          <a:ln w="6048">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0" name="Line 11"/>
                        <wps:cNvCnPr>
                          <a:cxnSpLocks noChangeShapeType="1"/>
                        </wps:cNvCnPr>
                        <wps:spPr bwMode="auto">
                          <a:xfrm>
                            <a:off x="10317" y="600"/>
                            <a:ext cx="0" cy="276"/>
                          </a:xfrm>
                          <a:prstGeom prst="line">
                            <a:avLst/>
                          </a:prstGeom>
                          <a:noFill/>
                          <a:ln w="606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1" name="Line 12"/>
                        <wps:cNvCnPr>
                          <a:cxnSpLocks noChangeShapeType="1"/>
                        </wps:cNvCnPr>
                        <wps:spPr bwMode="auto">
                          <a:xfrm>
                            <a:off x="1872" y="875"/>
                            <a:ext cx="0" cy="276"/>
                          </a:xfrm>
                          <a:prstGeom prst="line">
                            <a:avLst/>
                          </a:prstGeom>
                          <a:noFill/>
                          <a:ln w="6048">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2" name="Line 13"/>
                        <wps:cNvCnPr>
                          <a:cxnSpLocks noChangeShapeType="1"/>
                        </wps:cNvCnPr>
                        <wps:spPr bwMode="auto">
                          <a:xfrm>
                            <a:off x="10317" y="875"/>
                            <a:ext cx="0" cy="276"/>
                          </a:xfrm>
                          <a:prstGeom prst="line">
                            <a:avLst/>
                          </a:prstGeom>
                          <a:noFill/>
                          <a:ln w="606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3" name="Line 14"/>
                        <wps:cNvCnPr>
                          <a:cxnSpLocks noChangeShapeType="1"/>
                        </wps:cNvCnPr>
                        <wps:spPr bwMode="auto">
                          <a:xfrm>
                            <a:off x="1872" y="1151"/>
                            <a:ext cx="0" cy="276"/>
                          </a:xfrm>
                          <a:prstGeom prst="line">
                            <a:avLst/>
                          </a:prstGeom>
                          <a:noFill/>
                          <a:ln w="6048">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4" name="Line 15"/>
                        <wps:cNvCnPr>
                          <a:cxnSpLocks noChangeShapeType="1"/>
                        </wps:cNvCnPr>
                        <wps:spPr bwMode="auto">
                          <a:xfrm>
                            <a:off x="10317" y="1151"/>
                            <a:ext cx="0" cy="276"/>
                          </a:xfrm>
                          <a:prstGeom prst="line">
                            <a:avLst/>
                          </a:prstGeom>
                          <a:noFill/>
                          <a:ln w="606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5" name="Line 16"/>
                        <wps:cNvCnPr>
                          <a:cxnSpLocks noChangeShapeType="1"/>
                        </wps:cNvCnPr>
                        <wps:spPr bwMode="auto">
                          <a:xfrm>
                            <a:off x="1872" y="1427"/>
                            <a:ext cx="0" cy="276"/>
                          </a:xfrm>
                          <a:prstGeom prst="line">
                            <a:avLst/>
                          </a:prstGeom>
                          <a:noFill/>
                          <a:ln w="6048">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6" name="Line 17"/>
                        <wps:cNvCnPr>
                          <a:cxnSpLocks noChangeShapeType="1"/>
                        </wps:cNvCnPr>
                        <wps:spPr bwMode="auto">
                          <a:xfrm>
                            <a:off x="10317" y="1427"/>
                            <a:ext cx="0" cy="276"/>
                          </a:xfrm>
                          <a:prstGeom prst="line">
                            <a:avLst/>
                          </a:prstGeom>
                          <a:noFill/>
                          <a:ln w="606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7" name="Line 18"/>
                        <wps:cNvCnPr>
                          <a:cxnSpLocks noChangeShapeType="1"/>
                        </wps:cNvCnPr>
                        <wps:spPr bwMode="auto">
                          <a:xfrm>
                            <a:off x="1872" y="1703"/>
                            <a:ext cx="0" cy="276"/>
                          </a:xfrm>
                          <a:prstGeom prst="line">
                            <a:avLst/>
                          </a:prstGeom>
                          <a:noFill/>
                          <a:ln w="6048">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8" name="Line 19"/>
                        <wps:cNvCnPr>
                          <a:cxnSpLocks noChangeShapeType="1"/>
                        </wps:cNvCnPr>
                        <wps:spPr bwMode="auto">
                          <a:xfrm>
                            <a:off x="10317" y="1703"/>
                            <a:ext cx="0" cy="276"/>
                          </a:xfrm>
                          <a:prstGeom prst="line">
                            <a:avLst/>
                          </a:prstGeom>
                          <a:noFill/>
                          <a:ln w="606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9" name="Line 20"/>
                        <wps:cNvCnPr>
                          <a:cxnSpLocks noChangeShapeType="1"/>
                        </wps:cNvCnPr>
                        <wps:spPr bwMode="auto">
                          <a:xfrm>
                            <a:off x="1872" y="1979"/>
                            <a:ext cx="0" cy="276"/>
                          </a:xfrm>
                          <a:prstGeom prst="line">
                            <a:avLst/>
                          </a:prstGeom>
                          <a:noFill/>
                          <a:ln w="6048">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0" name="Line 21"/>
                        <wps:cNvCnPr>
                          <a:cxnSpLocks noChangeShapeType="1"/>
                        </wps:cNvCnPr>
                        <wps:spPr bwMode="auto">
                          <a:xfrm>
                            <a:off x="10317" y="1979"/>
                            <a:ext cx="0" cy="276"/>
                          </a:xfrm>
                          <a:prstGeom prst="line">
                            <a:avLst/>
                          </a:prstGeom>
                          <a:noFill/>
                          <a:ln w="606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1" name="Line 22"/>
                        <wps:cNvCnPr>
                          <a:cxnSpLocks noChangeShapeType="1"/>
                        </wps:cNvCnPr>
                        <wps:spPr bwMode="auto">
                          <a:xfrm>
                            <a:off x="1872" y="2255"/>
                            <a:ext cx="0" cy="276"/>
                          </a:xfrm>
                          <a:prstGeom prst="line">
                            <a:avLst/>
                          </a:prstGeom>
                          <a:noFill/>
                          <a:ln w="6048">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2" name="Line 23"/>
                        <wps:cNvCnPr>
                          <a:cxnSpLocks noChangeShapeType="1"/>
                        </wps:cNvCnPr>
                        <wps:spPr bwMode="auto">
                          <a:xfrm>
                            <a:off x="10317" y="2255"/>
                            <a:ext cx="0" cy="276"/>
                          </a:xfrm>
                          <a:prstGeom prst="line">
                            <a:avLst/>
                          </a:prstGeom>
                          <a:noFill/>
                          <a:ln w="606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3" name="Line 24"/>
                        <wps:cNvCnPr>
                          <a:cxnSpLocks noChangeShapeType="1"/>
                        </wps:cNvCnPr>
                        <wps:spPr bwMode="auto">
                          <a:xfrm>
                            <a:off x="1872" y="2531"/>
                            <a:ext cx="0" cy="276"/>
                          </a:xfrm>
                          <a:prstGeom prst="line">
                            <a:avLst/>
                          </a:prstGeom>
                          <a:noFill/>
                          <a:ln w="6048">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4" name="Line 25"/>
                        <wps:cNvCnPr>
                          <a:cxnSpLocks noChangeShapeType="1"/>
                        </wps:cNvCnPr>
                        <wps:spPr bwMode="auto">
                          <a:xfrm>
                            <a:off x="10317" y="2531"/>
                            <a:ext cx="0" cy="276"/>
                          </a:xfrm>
                          <a:prstGeom prst="line">
                            <a:avLst/>
                          </a:prstGeom>
                          <a:noFill/>
                          <a:ln w="606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5" name="Rectangle 26"/>
                        <wps:cNvSpPr>
                          <a:spLocks noChangeArrowheads="1"/>
                        </wps:cNvSpPr>
                        <wps:spPr bwMode="auto">
                          <a:xfrm>
                            <a:off x="1867" y="3102"/>
                            <a:ext cx="10" cy="10"/>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Rectangle 27"/>
                        <wps:cNvSpPr>
                          <a:spLocks noChangeArrowheads="1"/>
                        </wps:cNvSpPr>
                        <wps:spPr bwMode="auto">
                          <a:xfrm>
                            <a:off x="1867" y="3102"/>
                            <a:ext cx="10" cy="10"/>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Line 28"/>
                        <wps:cNvCnPr>
                          <a:cxnSpLocks noChangeShapeType="1"/>
                        </wps:cNvCnPr>
                        <wps:spPr bwMode="auto">
                          <a:xfrm>
                            <a:off x="1877" y="3107"/>
                            <a:ext cx="8435" cy="0"/>
                          </a:xfrm>
                          <a:prstGeom prst="line">
                            <a:avLst/>
                          </a:prstGeom>
                          <a:noFill/>
                          <a:ln w="6048">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8" name="Rectangle 29"/>
                        <wps:cNvSpPr>
                          <a:spLocks noChangeArrowheads="1"/>
                        </wps:cNvSpPr>
                        <wps:spPr bwMode="auto">
                          <a:xfrm>
                            <a:off x="10311" y="3102"/>
                            <a:ext cx="10" cy="10"/>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Rectangle 30"/>
                        <wps:cNvSpPr>
                          <a:spLocks noChangeArrowheads="1"/>
                        </wps:cNvSpPr>
                        <wps:spPr bwMode="auto">
                          <a:xfrm>
                            <a:off x="10311" y="3102"/>
                            <a:ext cx="10" cy="10"/>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Line 31"/>
                        <wps:cNvCnPr>
                          <a:cxnSpLocks noChangeShapeType="1"/>
                        </wps:cNvCnPr>
                        <wps:spPr bwMode="auto">
                          <a:xfrm>
                            <a:off x="1872" y="2807"/>
                            <a:ext cx="0" cy="295"/>
                          </a:xfrm>
                          <a:prstGeom prst="line">
                            <a:avLst/>
                          </a:prstGeom>
                          <a:noFill/>
                          <a:ln w="6048">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31" name="Line 32"/>
                        <wps:cNvCnPr>
                          <a:cxnSpLocks noChangeShapeType="1"/>
                        </wps:cNvCnPr>
                        <wps:spPr bwMode="auto">
                          <a:xfrm>
                            <a:off x="10317" y="2807"/>
                            <a:ext cx="0" cy="295"/>
                          </a:xfrm>
                          <a:prstGeom prst="line">
                            <a:avLst/>
                          </a:prstGeom>
                          <a:noFill/>
                          <a:ln w="606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CB1FC3E" id="Grupo 1" o:spid="_x0000_s1026" style="position:absolute;margin-left:93.35pt;margin-top:14.6pt;width:422.75pt;height:141pt;z-index:-251657216;mso-wrap-distance-left:0;mso-wrap-distance-right:0;mso-position-horizontal-relative:page" coordorigin="1867,292" coordsize="8455,2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">
                <v:rect id="Rectangle 3" o:spid="_x0000_s1027" style="position:absolute;left:1867;top:29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" fillcolor="#231f20" stroked="f"/>
                <v:rect id="Rectangle 4" o:spid="_x0000_s1028" style="position:absolute;left:1867;top:29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" fillcolor="#231f20" stroked="f"/>
                <v:line id="Line 5" o:spid="_x0000_s1029" style="position:absolute;visibility:visible;mso-wrap-style:square" from="1877,297" to="10312,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" strokecolor="#231f20" strokeweight=".168mm"/>
                <v:rect id="Rectangle 6" o:spid="_x0000_s1030" style="position:absolute;left:10311;top:29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" fillcolor="#231f20" stroked="f"/>
                <v:rect id="Rectangle 7" o:spid="_x0000_s1031" style="position:absolute;left:10311;top:29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" fillcolor="#231f20" stroked="f"/>
                <v:line id="Line 8" o:spid="_x0000_s1032" style="position:absolute;visibility:visible;mso-wrap-style:square" from="1872,302" to="1872,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" strokecolor="#231f20" strokeweight=".168mm"/>
                <v:line id="Line 9" o:spid="_x0000_s1033" style="position:absolute;visibility:visible;mso-wrap-style:square" from="10317,302" to="10317,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" strokecolor="#231f20" strokeweight=".16833mm"/>
                <v:line id="Line 10" o:spid="_x0000_s1034" style="position:absolute;visibility:visible;mso-wrap-style:square" from="1872,600" to="1872,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" strokecolor="#231f20" strokeweight=".168mm"/>
                <v:line id="Line 11" o:spid="_x0000_s1035" style="position:absolute;visibility:visible;mso-wrap-style:square" from="10317,600" to="10317,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" strokecolor="#231f20" strokeweight=".16833mm"/>
                <v:line id="Line 12" o:spid="_x0000_s1036" style="position:absolute;visibility:visible;mso-wrap-style:square" from="1872,875" to="1872,1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" strokecolor="#231f20" strokeweight=".168mm"/>
                <v:line id="Line 13" o:spid="_x0000_s1037" style="position:absolute;visibility:visible;mso-wrap-style:square" from="10317,875" to="10317,1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" strokecolor="#231f20" strokeweight=".16833mm"/>
                <v:line id="Line 14" o:spid="_x0000_s1038" style="position:absolute;visibility:visible;mso-wrap-style:square" from="1872,1151" to="1872,1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" strokecolor="#231f20" strokeweight=".168mm"/>
                <v:line id="Line 15" o:spid="_x0000_s1039" style="position:absolute;visibility:visible;mso-wrap-style:square" from="10317,1151" to="10317,1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" strokecolor="#231f20" strokeweight=".16833mm"/>
                <v:line id="Line 16" o:spid="_x0000_s1040" style="position:absolute;visibility:visible;mso-wrap-style:square" from="1872,1427" to="1872,17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" strokecolor="#231f20" strokeweight=".168mm"/>
                <v:line id="Line 17" o:spid="_x0000_s1041" style="position:absolute;visibility:visible;mso-wrap-style:square" from="10317,1427" to="10317,17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" strokecolor="#231f20" strokeweight=".16833mm"/>
                <v:line id="Line 18" o:spid="_x0000_s1042" style="position:absolute;visibility:visible;mso-wrap-style:square" from="1872,1703" to="1872,1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" strokecolor="#231f20" strokeweight=".168mm"/>
                <v:line id="Line 19" o:spid="_x0000_s1043" style="position:absolute;visibility:visible;mso-wrap-style:square" from="10317,1703" to="10317,1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" strokecolor="#231f20" strokeweight=".16833mm"/>
                <v:line id="Line 20" o:spid="_x0000_s1044" style="position:absolute;visibility:visible;mso-wrap-style:square" from="1872,1979" to="1872,2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" strokecolor="#231f20" strokeweight=".168mm"/>
                <v:line id="Line 21" o:spid="_x0000_s1045" style="position:absolute;visibility:visible;mso-wrap-style:square" from="10317,1979" to="10317,2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" strokecolor="#231f20" strokeweight=".16833mm"/>
                <v:line id="Line 22" o:spid="_x0000_s1046" style="position:absolute;visibility:visible;mso-wrap-style:square" from="1872,2255" to="1872,2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" strokecolor="#231f20" strokeweight=".168mm"/>
                <v:line id="Line 23" o:spid="_x0000_s1047" style="position:absolute;visibility:visible;mso-wrap-style:square" from="10317,2255" to="10317,2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" strokecolor="#231f20" strokeweight=".16833mm"/>
                <v:line id="Line 24" o:spid="_x0000_s1048" style="position:absolute;visibility:visible;mso-wrap-style:square" from="1872,2531" to="1872,2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" strokecolor="#231f20" strokeweight=".168mm"/>
                <v:line id="Line 25" o:spid="_x0000_s1049" style="position:absolute;visibility:visible;mso-wrap-style:square" from="10317,2531" to="10317,2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" strokecolor="#231f20" strokeweight=".16833mm"/>
                <v:rect id="Rectangle 26" o:spid="_x0000_s1050" style="position:absolute;left:1867;top:310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" fillcolor="#231f20" stroked="f"/>
                <v:rect id="Rectangle 27" o:spid="_x0000_s1051" style="position:absolute;left:1867;top:310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" fillcolor="#231f20" stroked="f"/>
                <v:line id="Line 28" o:spid="_x0000_s1052" style="position:absolute;visibility:visible;mso-wrap-style:square" from="1877,3107" to="10312,31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" strokecolor="#231f20" strokeweight=".168mm"/>
                <v:rect id="Rectangle 29" o:spid="_x0000_s1053" style="position:absolute;left:10311;top:310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" fillcolor="#231f20" stroked="f"/>
                <v:rect id="Rectangle 30" o:spid="_x0000_s1054" style="position:absolute;left:10311;top:310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" fillcolor="#231f20" stroked="f"/>
                <v:line id="Line 31" o:spid="_x0000_s1055" style="position:absolute;visibility:visible;mso-wrap-style:square" from="1872,2807" to="1872,31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" strokecolor="#231f20" strokeweight=".168mm"/>
                <v:line id="Line 32" o:spid="_x0000_s1056" style="position:absolute;visibility:visible;mso-wrap-style:square" from="10317,2807" to="10317,31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" strokecolor="#231f20" strokeweight=".16833mm"/>
                <w10:wrap type="topAndBottom" anchorx="page"/>
              </v:group>
            </w:pict>
          </mc:Fallback>
        </mc:AlternateContent>
      </w:r>
    </w:p>
    <w:p w14:paraId="630C641B" w14:textId="77777777" w:rsidR="00DB7BD2" w:rsidRPr="00DB7BD2" w:rsidRDefault="00DB7BD2" w:rsidP="00DB7BD2">
      <w:pPr>
        <w:tabs>
          <w:tab w:val="left" w:pos="1263"/>
          <w:tab w:val="left" w:pos="5319"/>
        </w:tabs>
        <w:spacing w:before="92"/>
        <w:ind w:left="882"/>
        <w:rPr>
          <w:rFonts w:ascii="Times New Roman" w:hAnsi="Times New Roman"/>
          <w:sz w:val="16"/>
        </w:rPr>
      </w:pPr>
    </w:p>
    <w:sectPr w:rsidR="00DB7BD2" w:rsidRPr="00DB7BD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C059B3"/>
    <w:multiLevelType w:val="hybridMultilevel"/>
    <w:tmpl w:val="3F6681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1247BB2"/>
    <w:multiLevelType w:val="hybridMultilevel"/>
    <w:tmpl w:val="CBF4F240"/>
    <w:lvl w:ilvl="0" w:tplc="405A20EE">
      <w:start w:val="1"/>
      <w:numFmt w:val="decimal"/>
      <w:lvlText w:val="%1."/>
      <w:lvlJc w:val="left"/>
      <w:pPr>
        <w:ind w:left="720" w:hanging="360"/>
      </w:pPr>
      <w:rPr>
        <w:rFonts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39C1D89"/>
    <w:multiLevelType w:val="hybridMultilevel"/>
    <w:tmpl w:val="53F098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BD2"/>
    <w:rsid w:val="00567969"/>
    <w:rsid w:val="00DB7B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8C613"/>
  <w15:chartTrackingRefBased/>
  <w15:docId w15:val="{72A74D42-F05F-47D2-A6F0-BBC545820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BD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1"/>
    <w:qFormat/>
    <w:rsid w:val="00DB7BD2"/>
    <w:pPr>
      <w:ind w:left="720"/>
      <w:contextualSpacing/>
    </w:pPr>
  </w:style>
  <w:style w:type="paragraph" w:styleId="Textoindependiente">
    <w:name w:val="Body Text"/>
    <w:basedOn w:val="Normal"/>
    <w:link w:val="TextoindependienteCar"/>
    <w:uiPriority w:val="1"/>
    <w:qFormat/>
    <w:rsid w:val="00DB7BD2"/>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DB7BD2"/>
    <w:rPr>
      <w:rFonts w:ascii="Arial" w:eastAsia="Arial" w:hAnsi="Arial" w:cs="Arial"/>
      <w:sz w:val="24"/>
      <w:szCs w:val="24"/>
      <w:lang w:val="es-ES" w:eastAsia="es-ES" w:bidi="es-ES"/>
    </w:rPr>
  </w:style>
  <w:style w:type="table" w:customStyle="1" w:styleId="TableNormal">
    <w:name w:val="Table Normal"/>
    <w:uiPriority w:val="2"/>
    <w:semiHidden/>
    <w:unhideWhenUsed/>
    <w:qFormat/>
    <w:rsid w:val="00DB7BD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7BD2"/>
    <w:pPr>
      <w:widowControl w:val="0"/>
      <w:autoSpaceDE w:val="0"/>
      <w:autoSpaceDN w:val="0"/>
      <w:spacing w:after="0" w:line="240" w:lineRule="auto"/>
    </w:pPr>
    <w:rPr>
      <w:rFonts w:ascii="Arial" w:eastAsia="Arial" w:hAnsi="Arial" w:cs="Arial"/>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948</Words>
  <Characters>5410</Characters>
  <Application>Microsoft Office Word</Application>
  <DocSecurity>0</DocSecurity>
  <Lines>45</Lines>
  <Paragraphs>12</Paragraphs>
  <ScaleCrop>false</ScaleCrop>
  <Company/>
  <LinksUpToDate>false</LinksUpToDate>
  <CharactersWithSpaces>6346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Álvaro Navarro Sotillos</dc:creator>
  <cp:keywords/>
  <dc:description/>
  <cp:lastModifiedBy>Álvaro Navarro Sotillos</cp:lastModifiedBy>
  <cp:revision>2</cp:revision>
  <dcterms:created xsi:type="dcterms:W3CDTF">2020-11-25T08:42:00Z</dcterms:created>
  <dcterms:modified xsi:type="dcterms:W3CDTF">2020-11-25T11:49:00Z</dcterms:modified>
</cp:coreProperties>
</file>